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1E" w:rsidRDefault="00867C1E" w:rsidP="00867C1E">
      <w:pPr>
        <w:jc w:val="center"/>
        <w:rPr>
          <w:rFonts w:ascii="宋体" w:eastAsia="宋体" w:hAnsi="宋体" w:hint="eastAsia"/>
          <w:b/>
          <w:sz w:val="36"/>
          <w:szCs w:val="36"/>
        </w:rPr>
      </w:pPr>
      <w:r w:rsidRPr="00867C1E">
        <w:rPr>
          <w:rFonts w:ascii="宋体" w:eastAsia="宋体" w:hAnsi="宋体" w:hint="eastAsia"/>
          <w:b/>
          <w:sz w:val="36"/>
          <w:szCs w:val="36"/>
        </w:rPr>
        <w:t>北京市经济和信息化委员会等部门关于印发《北京市诚信企业创建活动管理办法》的通知</w:t>
      </w:r>
    </w:p>
    <w:p w:rsidR="00867C1E" w:rsidRPr="00867C1E" w:rsidRDefault="00867C1E" w:rsidP="00867C1E">
      <w:pPr>
        <w:jc w:val="center"/>
        <w:rPr>
          <w:rFonts w:ascii="仿宋" w:eastAsia="仿宋" w:hAnsi="仿宋"/>
          <w:sz w:val="30"/>
          <w:szCs w:val="30"/>
        </w:rPr>
      </w:pPr>
      <w:r w:rsidRPr="00867C1E">
        <w:rPr>
          <w:rFonts w:ascii="仿宋" w:eastAsia="仿宋" w:hAnsi="仿宋" w:hint="eastAsia"/>
          <w:sz w:val="30"/>
          <w:szCs w:val="30"/>
        </w:rPr>
        <w:t>京经信委〔2017〕98号</w:t>
      </w:r>
    </w:p>
    <w:p w:rsidR="00867C1E" w:rsidRPr="00867C1E" w:rsidRDefault="00867C1E" w:rsidP="00867C1E">
      <w:pPr>
        <w:rPr>
          <w:rFonts w:ascii="仿宋" w:eastAsia="仿宋" w:hAnsi="仿宋"/>
          <w:sz w:val="30"/>
          <w:szCs w:val="30"/>
        </w:rPr>
      </w:pPr>
      <w:r w:rsidRPr="00867C1E">
        <w:rPr>
          <w:rFonts w:ascii="仿宋" w:eastAsia="仿宋" w:hAnsi="仿宋" w:hint="eastAsia"/>
          <w:sz w:val="30"/>
          <w:szCs w:val="30"/>
        </w:rPr>
        <w:t>各有关行业协会、商会，各有关企业：</w:t>
      </w:r>
    </w:p>
    <w:p w:rsidR="00867C1E" w:rsidRPr="00867C1E" w:rsidRDefault="00867C1E" w:rsidP="00867C1E">
      <w:pPr>
        <w:rPr>
          <w:rFonts w:ascii="仿宋" w:eastAsia="仿宋" w:hAnsi="仿宋" w:hint="eastAsia"/>
          <w:sz w:val="30"/>
          <w:szCs w:val="30"/>
        </w:rPr>
      </w:pPr>
      <w:r>
        <w:rPr>
          <w:rFonts w:ascii="仿宋" w:eastAsia="仿宋" w:hAnsi="仿宋" w:hint="eastAsia"/>
          <w:sz w:val="30"/>
          <w:szCs w:val="30"/>
        </w:rPr>
        <w:t xml:space="preserve">    </w:t>
      </w:r>
      <w:r w:rsidRPr="00867C1E">
        <w:rPr>
          <w:rFonts w:ascii="仿宋" w:eastAsia="仿宋" w:hAnsi="仿宋" w:hint="eastAsia"/>
          <w:sz w:val="30"/>
          <w:szCs w:val="30"/>
        </w:rPr>
        <w:t>为认真贯彻落实《北京市人民政府关于加快社会信用体系建设的实施意见》（京政发〔2015〕4号）和《北京市人民政府关于建立完善信用联合奖惩制度加快推进诚信建设的实施意见》（京政发〔2017〕15号）精神，进一步规范北京市诚信企业创建活动，推进建立守信联合激励机制，不断提高企业诚信意识，营造优良市场环境。北京市经济和信息化委员会、首都精神文明建设委员会办公室、北京市工商行政管理局、北京市地方税务局联合制定了《北京市诚信企业创建活动管理办法》。现印发给你们，请结合实际认真组织实施。</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附件：北京市诚信企业创建活动管理办法</w:t>
      </w:r>
    </w:p>
    <w:p w:rsidR="00867C1E" w:rsidRDefault="00867C1E" w:rsidP="00867C1E">
      <w:pPr>
        <w:rPr>
          <w:rFonts w:eastAsia="仿宋" w:hint="eastAsia"/>
          <w:sz w:val="30"/>
          <w:szCs w:val="30"/>
        </w:rPr>
      </w:pPr>
      <w:r>
        <w:rPr>
          <w:rFonts w:ascii="仿宋" w:eastAsia="仿宋" w:hAnsi="仿宋" w:hint="eastAsia"/>
          <w:sz w:val="30"/>
          <w:szCs w:val="30"/>
        </w:rPr>
        <w:t xml:space="preserve">                      </w:t>
      </w:r>
      <w:r w:rsidRPr="00867C1E">
        <w:rPr>
          <w:rFonts w:ascii="仿宋" w:eastAsia="仿宋" w:hAnsi="仿宋" w:hint="eastAsia"/>
          <w:sz w:val="30"/>
          <w:szCs w:val="30"/>
        </w:rPr>
        <w:t>北京市经济和信息化委员会</w:t>
      </w:r>
      <w:r w:rsidRPr="00867C1E">
        <w:rPr>
          <w:rFonts w:eastAsia="仿宋" w:hint="eastAsia"/>
          <w:sz w:val="30"/>
          <w:szCs w:val="30"/>
        </w:rPr>
        <w:t> </w:t>
      </w:r>
    </w:p>
    <w:p w:rsidR="00867C1E" w:rsidRPr="00867C1E" w:rsidRDefault="00867C1E" w:rsidP="00867C1E">
      <w:pPr>
        <w:rPr>
          <w:rFonts w:ascii="仿宋" w:eastAsia="仿宋" w:hAnsi="仿宋" w:hint="eastAsia"/>
          <w:sz w:val="30"/>
          <w:szCs w:val="30"/>
        </w:rPr>
      </w:pPr>
      <w:r>
        <w:rPr>
          <w:rFonts w:eastAsia="仿宋" w:hint="eastAsia"/>
          <w:sz w:val="30"/>
          <w:szCs w:val="30"/>
        </w:rPr>
        <w:t xml:space="preserve">          </w:t>
      </w:r>
      <w:r w:rsidRPr="00867C1E">
        <w:rPr>
          <w:rFonts w:eastAsia="仿宋" w:hint="eastAsia"/>
          <w:sz w:val="30"/>
          <w:szCs w:val="30"/>
        </w:rPr>
        <w:t>      </w:t>
      </w:r>
      <w:r>
        <w:rPr>
          <w:rFonts w:eastAsia="仿宋" w:hint="eastAsia"/>
          <w:sz w:val="30"/>
          <w:szCs w:val="30"/>
        </w:rPr>
        <w:t xml:space="preserve">        </w:t>
      </w:r>
      <w:r w:rsidRPr="00867C1E">
        <w:rPr>
          <w:rFonts w:eastAsia="仿宋" w:hint="eastAsia"/>
          <w:sz w:val="30"/>
          <w:szCs w:val="30"/>
        </w:rPr>
        <w:t>  </w:t>
      </w:r>
      <w:r w:rsidRPr="00867C1E">
        <w:rPr>
          <w:rFonts w:ascii="仿宋" w:eastAsia="仿宋" w:hAnsi="仿宋" w:hint="eastAsia"/>
          <w:sz w:val="30"/>
          <w:szCs w:val="30"/>
        </w:rPr>
        <w:t>首都精神文明建设委员会办公室</w:t>
      </w:r>
    </w:p>
    <w:p w:rsidR="00867C1E" w:rsidRDefault="00867C1E" w:rsidP="00867C1E">
      <w:pPr>
        <w:rPr>
          <w:rFonts w:eastAsia="仿宋" w:hint="eastAsia"/>
          <w:sz w:val="30"/>
          <w:szCs w:val="30"/>
        </w:rPr>
      </w:pPr>
      <w:r>
        <w:rPr>
          <w:rFonts w:ascii="仿宋" w:eastAsia="仿宋" w:hAnsi="仿宋" w:hint="eastAsia"/>
          <w:sz w:val="30"/>
          <w:szCs w:val="30"/>
        </w:rPr>
        <w:t xml:space="preserve">                      </w:t>
      </w:r>
      <w:r w:rsidRPr="00867C1E">
        <w:rPr>
          <w:rFonts w:ascii="仿宋" w:eastAsia="仿宋" w:hAnsi="仿宋" w:hint="eastAsia"/>
          <w:sz w:val="30"/>
          <w:szCs w:val="30"/>
        </w:rPr>
        <w:t>北京市工商行政管理局</w:t>
      </w:r>
      <w:r w:rsidRPr="00867C1E">
        <w:rPr>
          <w:rFonts w:eastAsia="仿宋" w:hint="eastAsia"/>
          <w:sz w:val="30"/>
          <w:szCs w:val="30"/>
        </w:rPr>
        <w:t>         </w:t>
      </w:r>
    </w:p>
    <w:p w:rsidR="00867C1E" w:rsidRPr="00867C1E" w:rsidRDefault="00867C1E" w:rsidP="00867C1E">
      <w:pPr>
        <w:rPr>
          <w:rFonts w:ascii="仿宋" w:eastAsia="仿宋" w:hAnsi="仿宋" w:hint="eastAsia"/>
          <w:sz w:val="30"/>
          <w:szCs w:val="30"/>
        </w:rPr>
      </w:pPr>
      <w:r>
        <w:rPr>
          <w:rFonts w:eastAsia="仿宋" w:hint="eastAsia"/>
          <w:sz w:val="30"/>
          <w:szCs w:val="30"/>
        </w:rPr>
        <w:t xml:space="preserve">                  </w:t>
      </w:r>
      <w:r w:rsidRPr="00867C1E">
        <w:rPr>
          <w:rFonts w:eastAsia="仿宋" w:hint="eastAsia"/>
          <w:sz w:val="30"/>
          <w:szCs w:val="30"/>
        </w:rPr>
        <w:t>      </w:t>
      </w:r>
      <w:r w:rsidRPr="00867C1E">
        <w:rPr>
          <w:rFonts w:ascii="仿宋" w:eastAsia="仿宋" w:hAnsi="仿宋" w:hint="eastAsia"/>
          <w:sz w:val="30"/>
          <w:szCs w:val="30"/>
        </w:rPr>
        <w:t xml:space="preserve"> 北京市地方税务局</w:t>
      </w:r>
      <w:r w:rsidRPr="00867C1E">
        <w:rPr>
          <w:rFonts w:eastAsia="仿宋" w:hint="eastAsia"/>
          <w:sz w:val="30"/>
          <w:szCs w:val="30"/>
        </w:rPr>
        <w:t>   </w:t>
      </w:r>
    </w:p>
    <w:p w:rsidR="00867C1E" w:rsidRPr="00867C1E" w:rsidRDefault="00867C1E" w:rsidP="00867C1E">
      <w:pPr>
        <w:rPr>
          <w:rFonts w:ascii="仿宋" w:eastAsia="仿宋" w:hAnsi="仿宋" w:hint="eastAsia"/>
          <w:sz w:val="30"/>
          <w:szCs w:val="30"/>
        </w:rPr>
      </w:pPr>
      <w:r>
        <w:rPr>
          <w:rFonts w:ascii="仿宋" w:eastAsia="仿宋" w:hAnsi="仿宋" w:hint="eastAsia"/>
          <w:sz w:val="30"/>
          <w:szCs w:val="30"/>
        </w:rPr>
        <w:t xml:space="preserve">                             </w:t>
      </w:r>
      <w:r w:rsidRPr="00867C1E">
        <w:rPr>
          <w:rFonts w:ascii="仿宋" w:eastAsia="仿宋" w:hAnsi="仿宋" w:hint="eastAsia"/>
          <w:sz w:val="30"/>
          <w:szCs w:val="30"/>
        </w:rPr>
        <w:t>2017年12月13日</w:t>
      </w:r>
    </w:p>
    <w:p w:rsidR="00867C1E" w:rsidRPr="00867C1E" w:rsidRDefault="00867C1E" w:rsidP="00867C1E">
      <w:pPr>
        <w:jc w:val="center"/>
        <w:rPr>
          <w:rFonts w:ascii="仿宋" w:eastAsia="仿宋" w:hAnsi="仿宋" w:hint="eastAsia"/>
          <w:b/>
          <w:sz w:val="30"/>
          <w:szCs w:val="30"/>
        </w:rPr>
      </w:pPr>
      <w:r w:rsidRPr="00867C1E">
        <w:rPr>
          <w:rFonts w:ascii="仿宋" w:eastAsia="仿宋" w:hAnsi="仿宋" w:hint="eastAsia"/>
          <w:b/>
          <w:sz w:val="30"/>
          <w:szCs w:val="30"/>
        </w:rPr>
        <w:t>北京市诚信企业创建活动管理办法</w:t>
      </w:r>
    </w:p>
    <w:p w:rsidR="00867C1E" w:rsidRPr="00867C1E" w:rsidRDefault="00867C1E" w:rsidP="00867C1E">
      <w:pPr>
        <w:jc w:val="center"/>
        <w:rPr>
          <w:rFonts w:ascii="仿宋" w:eastAsia="仿宋" w:hAnsi="仿宋" w:hint="eastAsia"/>
          <w:b/>
          <w:sz w:val="30"/>
          <w:szCs w:val="30"/>
        </w:rPr>
      </w:pPr>
      <w:r w:rsidRPr="00867C1E">
        <w:rPr>
          <w:rFonts w:ascii="仿宋" w:eastAsia="仿宋" w:hAnsi="仿宋" w:hint="eastAsia"/>
          <w:b/>
          <w:sz w:val="30"/>
          <w:szCs w:val="30"/>
        </w:rPr>
        <w:t>第一章</w:t>
      </w:r>
      <w:r w:rsidRPr="00867C1E">
        <w:rPr>
          <w:rFonts w:eastAsia="仿宋" w:hint="eastAsia"/>
          <w:b/>
          <w:sz w:val="30"/>
          <w:szCs w:val="30"/>
        </w:rPr>
        <w:t> </w:t>
      </w:r>
      <w:r w:rsidRPr="00867C1E">
        <w:rPr>
          <w:rFonts w:ascii="仿宋" w:eastAsia="仿宋" w:hAnsi="仿宋" w:hint="eastAsia"/>
          <w:b/>
          <w:sz w:val="30"/>
          <w:szCs w:val="30"/>
        </w:rPr>
        <w:t>总则</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第一条</w:t>
      </w:r>
      <w:r w:rsidRPr="00867C1E">
        <w:rPr>
          <w:rFonts w:eastAsia="仿宋" w:hint="eastAsia"/>
          <w:sz w:val="30"/>
          <w:szCs w:val="30"/>
        </w:rPr>
        <w:t>  </w:t>
      </w:r>
      <w:r w:rsidRPr="00867C1E">
        <w:rPr>
          <w:rFonts w:ascii="仿宋" w:eastAsia="仿宋" w:hAnsi="仿宋" w:hint="eastAsia"/>
          <w:sz w:val="30"/>
          <w:szCs w:val="30"/>
        </w:rPr>
        <w:t>为规范北京市诚信企业创建活动，推进建立守信联合激</w:t>
      </w:r>
      <w:r w:rsidRPr="00867C1E">
        <w:rPr>
          <w:rFonts w:ascii="仿宋" w:eastAsia="仿宋" w:hAnsi="仿宋" w:hint="eastAsia"/>
          <w:sz w:val="30"/>
          <w:szCs w:val="30"/>
        </w:rPr>
        <w:lastRenderedPageBreak/>
        <w:t>励机制，不断提高企业诚信意识，营造优良市场环境，根据市政府《关于加快社会信用体系建设的实施意见》和《关于建立完善信用联合奖惩制度加快推进诚信建设的实施意见》等规定，结合本市实际，制定本办法。</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第二条</w:t>
      </w:r>
      <w:r w:rsidRPr="00867C1E">
        <w:rPr>
          <w:rFonts w:eastAsia="仿宋" w:hint="eastAsia"/>
          <w:sz w:val="30"/>
          <w:szCs w:val="30"/>
        </w:rPr>
        <w:t>  </w:t>
      </w:r>
      <w:r w:rsidRPr="00867C1E">
        <w:rPr>
          <w:rFonts w:ascii="仿宋" w:eastAsia="仿宋" w:hAnsi="仿宋" w:hint="eastAsia"/>
          <w:sz w:val="30"/>
          <w:szCs w:val="30"/>
        </w:rPr>
        <w:t>本办法所称北京市诚信企业创建活动，是指由北京市经济和信息化委员会、首都精神文明建设委员会办公室、北京市工商行政管理局、北京市地方税务局共同主办，由相关行业协会商会组织会员企业参与，每年开展诚信创建评定，对优秀创建企业授予“北京市诚信创建企业”称号，并给予宣传表彰等激励措施的活动。</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第三条</w:t>
      </w:r>
      <w:r w:rsidRPr="00867C1E">
        <w:rPr>
          <w:rFonts w:eastAsia="仿宋" w:hint="eastAsia"/>
          <w:sz w:val="30"/>
          <w:szCs w:val="30"/>
        </w:rPr>
        <w:t> </w:t>
      </w:r>
      <w:r w:rsidRPr="00867C1E">
        <w:rPr>
          <w:rFonts w:ascii="仿宋" w:eastAsia="仿宋" w:hAnsi="仿宋" w:hint="eastAsia"/>
          <w:sz w:val="30"/>
          <w:szCs w:val="30"/>
        </w:rPr>
        <w:t>本市行政区域内诚信企业创建活动的组织管理、企业申报、评审评定、表彰激励等活动，适用于本办法。</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第四条</w:t>
      </w:r>
      <w:r w:rsidRPr="00867C1E">
        <w:rPr>
          <w:rFonts w:eastAsia="仿宋" w:hint="eastAsia"/>
          <w:sz w:val="30"/>
          <w:szCs w:val="30"/>
        </w:rPr>
        <w:t>  </w:t>
      </w:r>
      <w:r w:rsidRPr="00867C1E">
        <w:rPr>
          <w:rFonts w:ascii="仿宋" w:eastAsia="仿宋" w:hAnsi="仿宋" w:hint="eastAsia"/>
          <w:sz w:val="30"/>
          <w:szCs w:val="30"/>
        </w:rPr>
        <w:t>开展北京市诚信企业创建活动，应遵循政府推动、行业组织、企业自愿、公平公正、褒扬诚信、动态管理的原则，确保活动取得实效。</w:t>
      </w:r>
    </w:p>
    <w:p w:rsidR="00867C1E" w:rsidRPr="00867C1E" w:rsidRDefault="00867C1E" w:rsidP="00867C1E">
      <w:pPr>
        <w:jc w:val="center"/>
        <w:rPr>
          <w:rFonts w:ascii="仿宋" w:eastAsia="仿宋" w:hAnsi="仿宋" w:hint="eastAsia"/>
          <w:b/>
          <w:sz w:val="30"/>
          <w:szCs w:val="30"/>
        </w:rPr>
      </w:pPr>
      <w:r w:rsidRPr="00867C1E">
        <w:rPr>
          <w:rFonts w:ascii="仿宋" w:eastAsia="仿宋" w:hAnsi="仿宋" w:hint="eastAsia"/>
          <w:b/>
          <w:sz w:val="30"/>
          <w:szCs w:val="30"/>
        </w:rPr>
        <w:t>第二章</w:t>
      </w:r>
      <w:r w:rsidRPr="00867C1E">
        <w:rPr>
          <w:rFonts w:eastAsia="仿宋" w:hint="eastAsia"/>
          <w:b/>
          <w:sz w:val="30"/>
          <w:szCs w:val="30"/>
        </w:rPr>
        <w:t> </w:t>
      </w:r>
      <w:r w:rsidRPr="00867C1E">
        <w:rPr>
          <w:rFonts w:ascii="仿宋" w:eastAsia="仿宋" w:hAnsi="仿宋" w:hint="eastAsia"/>
          <w:b/>
          <w:sz w:val="30"/>
          <w:szCs w:val="30"/>
        </w:rPr>
        <w:t>组织管理</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第五条</w:t>
      </w:r>
      <w:r w:rsidRPr="00867C1E">
        <w:rPr>
          <w:rFonts w:eastAsia="仿宋" w:hint="eastAsia"/>
          <w:sz w:val="30"/>
          <w:szCs w:val="30"/>
        </w:rPr>
        <w:t>  </w:t>
      </w:r>
      <w:r w:rsidRPr="00867C1E">
        <w:rPr>
          <w:rFonts w:ascii="仿宋" w:eastAsia="仿宋" w:hAnsi="仿宋" w:hint="eastAsia"/>
          <w:sz w:val="30"/>
          <w:szCs w:val="30"/>
        </w:rPr>
        <w:t>北京市诚信企业创建活动主办单位共同组织成立北京市诚信企业创建活动推进小组（以下简称市诚信企业创建推进小组），负责组织、协调、指导和监督北京市诚信企业创建活动。</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第六条</w:t>
      </w:r>
      <w:r w:rsidRPr="00867C1E">
        <w:rPr>
          <w:rFonts w:eastAsia="仿宋" w:hint="eastAsia"/>
          <w:sz w:val="30"/>
          <w:szCs w:val="30"/>
        </w:rPr>
        <w:t>  </w:t>
      </w:r>
      <w:r w:rsidRPr="00867C1E">
        <w:rPr>
          <w:rFonts w:ascii="仿宋" w:eastAsia="仿宋" w:hAnsi="仿宋" w:hint="eastAsia"/>
          <w:sz w:val="30"/>
          <w:szCs w:val="30"/>
        </w:rPr>
        <w:t>市诚信企业创建推进小组建立北京市诚信企业创建活动办公室（简称市诚信企业创建办），设在北京市经济和信息化委员会社会信用体系建设处，负责市诚信企业创建推进小组的日常</w:t>
      </w:r>
      <w:r w:rsidRPr="00867C1E">
        <w:rPr>
          <w:rFonts w:ascii="仿宋" w:eastAsia="仿宋" w:hAnsi="仿宋" w:hint="eastAsia"/>
          <w:sz w:val="30"/>
          <w:szCs w:val="30"/>
        </w:rPr>
        <w:lastRenderedPageBreak/>
        <w:t>工作。市诚信企业创建办每年遴选第三方社会机构负责活动的组织实施。</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第七条</w:t>
      </w:r>
      <w:r w:rsidRPr="00867C1E">
        <w:rPr>
          <w:rFonts w:eastAsia="仿宋" w:hint="eastAsia"/>
          <w:sz w:val="30"/>
          <w:szCs w:val="30"/>
        </w:rPr>
        <w:t>  </w:t>
      </w:r>
      <w:r w:rsidRPr="00867C1E">
        <w:rPr>
          <w:rFonts w:ascii="仿宋" w:eastAsia="仿宋" w:hAnsi="仿宋" w:hint="eastAsia"/>
          <w:sz w:val="30"/>
          <w:szCs w:val="30"/>
        </w:rPr>
        <w:t>开展诚信企业创建活动的行业协会商会负责本行业诚信企业创建活动的组织实施，制定本行业企业评价指标体系，进行企业诚信评价，建立企业诚信档案，开展宣传推广工作。</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第八条</w:t>
      </w:r>
      <w:r w:rsidRPr="00867C1E">
        <w:rPr>
          <w:rFonts w:eastAsia="仿宋" w:hint="eastAsia"/>
          <w:sz w:val="30"/>
          <w:szCs w:val="30"/>
        </w:rPr>
        <w:t>  </w:t>
      </w:r>
      <w:r w:rsidRPr="00867C1E">
        <w:rPr>
          <w:rFonts w:ascii="仿宋" w:eastAsia="仿宋" w:hAnsi="仿宋" w:hint="eastAsia"/>
          <w:sz w:val="30"/>
          <w:szCs w:val="30"/>
        </w:rPr>
        <w:t>市诚信企业创建办每年组织有关行业专家组成评审委员会，负责对申报诚信创建的企业进行审核。</w:t>
      </w:r>
    </w:p>
    <w:p w:rsidR="00867C1E" w:rsidRPr="00867C1E" w:rsidRDefault="00867C1E" w:rsidP="00867C1E">
      <w:pPr>
        <w:jc w:val="center"/>
        <w:rPr>
          <w:rFonts w:ascii="仿宋" w:eastAsia="仿宋" w:hAnsi="仿宋" w:hint="eastAsia"/>
          <w:b/>
          <w:sz w:val="30"/>
          <w:szCs w:val="30"/>
        </w:rPr>
      </w:pPr>
      <w:r w:rsidRPr="00867C1E">
        <w:rPr>
          <w:rFonts w:ascii="仿宋" w:eastAsia="仿宋" w:hAnsi="仿宋" w:hint="eastAsia"/>
          <w:b/>
          <w:sz w:val="30"/>
          <w:szCs w:val="30"/>
        </w:rPr>
        <w:t>第三章</w:t>
      </w:r>
      <w:r w:rsidRPr="00867C1E">
        <w:rPr>
          <w:rFonts w:eastAsia="仿宋" w:hint="eastAsia"/>
          <w:b/>
          <w:sz w:val="30"/>
          <w:szCs w:val="30"/>
        </w:rPr>
        <w:t> </w:t>
      </w:r>
      <w:r w:rsidRPr="00867C1E">
        <w:rPr>
          <w:rFonts w:ascii="仿宋" w:eastAsia="仿宋" w:hAnsi="仿宋" w:hint="eastAsia"/>
          <w:b/>
          <w:sz w:val="30"/>
          <w:szCs w:val="30"/>
        </w:rPr>
        <w:t>申报条件</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第九条</w:t>
      </w:r>
      <w:r w:rsidRPr="00867C1E">
        <w:rPr>
          <w:rFonts w:eastAsia="仿宋" w:hint="eastAsia"/>
          <w:sz w:val="30"/>
          <w:szCs w:val="30"/>
        </w:rPr>
        <w:t>  </w:t>
      </w:r>
      <w:r w:rsidRPr="00867C1E">
        <w:rPr>
          <w:rFonts w:ascii="仿宋" w:eastAsia="仿宋" w:hAnsi="仿宋" w:hint="eastAsia"/>
          <w:sz w:val="30"/>
          <w:szCs w:val="30"/>
        </w:rPr>
        <w:t>符合下列条件的企业，本着自愿原则申报北京市诚信创建企业:</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（一）遵守国家和本市法律、法规，符合法定资质、行政许可、强制性标准和强制性认证等要求，依法诚信经营，生产经营状况良好；</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（二）在北京市工商行政管理部门依法注册，持续经营三年以上；</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（三）为开展诚信企业创建活动的行业协会商会会员企业；</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（四）注重自身诚信建设，模范遵守职业道德和行业准则，近三年企业无严重失信行为记录；</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（五）具有健全的信用管理制度和财务制度，恪守劳动合同，保障职工合法权益，企业负责人近三年无严重失信行为记录；</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（六）在工商、税务、质监、商务、环保、民政、海关、金融、保险、劳动保障等部门近三年无严重失信行为记录；</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（七）热心社会公益事业，勇于承担社会责任，积极参与社会信</w:t>
      </w:r>
      <w:r w:rsidRPr="00867C1E">
        <w:rPr>
          <w:rFonts w:ascii="仿宋" w:eastAsia="仿宋" w:hAnsi="仿宋" w:hint="eastAsia"/>
          <w:sz w:val="30"/>
          <w:szCs w:val="30"/>
        </w:rPr>
        <w:lastRenderedPageBreak/>
        <w:t>用体系建设和精神文明创建活动，企业员工具有良好的诚信意识，能够自觉维护企业诚信形象；</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（八）自愿签署诚信经营承诺书，自觉接受社会监督，严格遵守诚信企业创建活动的相关规定；</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（九）符合所在行业协会商会规定的其他创建条件。</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第十条</w:t>
      </w:r>
      <w:r w:rsidRPr="00867C1E">
        <w:rPr>
          <w:rFonts w:eastAsia="仿宋" w:hint="eastAsia"/>
          <w:sz w:val="30"/>
          <w:szCs w:val="30"/>
        </w:rPr>
        <w:t> </w:t>
      </w:r>
      <w:r w:rsidRPr="00867C1E">
        <w:rPr>
          <w:rFonts w:ascii="仿宋" w:eastAsia="仿宋" w:hAnsi="仿宋" w:hint="eastAsia"/>
          <w:sz w:val="30"/>
          <w:szCs w:val="30"/>
        </w:rPr>
        <w:t>符合本办法第九条规定的企业，可通过“信用北京”等网站在线申报。</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第十一条</w:t>
      </w:r>
      <w:r w:rsidRPr="00867C1E">
        <w:rPr>
          <w:rFonts w:eastAsia="仿宋" w:hint="eastAsia"/>
          <w:sz w:val="30"/>
          <w:szCs w:val="30"/>
        </w:rPr>
        <w:t>  </w:t>
      </w:r>
      <w:r w:rsidRPr="00867C1E">
        <w:rPr>
          <w:rFonts w:ascii="仿宋" w:eastAsia="仿宋" w:hAnsi="仿宋" w:hint="eastAsia"/>
          <w:sz w:val="30"/>
          <w:szCs w:val="30"/>
        </w:rPr>
        <w:t>申报诚信创建的企业应当如实提交申报材料，确保申报信息资料的真实性、准确性、时效性，不得弄虚作假。</w:t>
      </w:r>
    </w:p>
    <w:p w:rsidR="00867C1E" w:rsidRPr="00867C1E" w:rsidRDefault="00867C1E" w:rsidP="00867C1E">
      <w:pPr>
        <w:jc w:val="center"/>
        <w:rPr>
          <w:rFonts w:ascii="仿宋" w:eastAsia="仿宋" w:hAnsi="仿宋" w:hint="eastAsia"/>
          <w:b/>
          <w:sz w:val="30"/>
          <w:szCs w:val="30"/>
        </w:rPr>
      </w:pPr>
      <w:r w:rsidRPr="00867C1E">
        <w:rPr>
          <w:rFonts w:ascii="仿宋" w:eastAsia="仿宋" w:hAnsi="仿宋" w:hint="eastAsia"/>
          <w:b/>
          <w:sz w:val="30"/>
          <w:szCs w:val="30"/>
        </w:rPr>
        <w:t>第四章</w:t>
      </w:r>
      <w:r w:rsidRPr="00867C1E">
        <w:rPr>
          <w:rFonts w:eastAsia="仿宋" w:hint="eastAsia"/>
          <w:b/>
          <w:sz w:val="30"/>
          <w:szCs w:val="30"/>
        </w:rPr>
        <w:t> </w:t>
      </w:r>
      <w:r w:rsidRPr="00867C1E">
        <w:rPr>
          <w:rFonts w:ascii="仿宋" w:eastAsia="仿宋" w:hAnsi="仿宋" w:hint="eastAsia"/>
          <w:b/>
          <w:sz w:val="30"/>
          <w:szCs w:val="30"/>
        </w:rPr>
        <w:t>评审程序</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第十二条</w:t>
      </w:r>
      <w:r w:rsidRPr="00867C1E">
        <w:rPr>
          <w:rFonts w:eastAsia="仿宋" w:hint="eastAsia"/>
          <w:sz w:val="30"/>
          <w:szCs w:val="30"/>
        </w:rPr>
        <w:t>  </w:t>
      </w:r>
      <w:r w:rsidRPr="00867C1E">
        <w:rPr>
          <w:rFonts w:ascii="仿宋" w:eastAsia="仿宋" w:hAnsi="仿宋" w:hint="eastAsia"/>
          <w:sz w:val="30"/>
          <w:szCs w:val="30"/>
        </w:rPr>
        <w:t>北京市诚信创建企业的评定按照行业初审、专家评审、社会公示、审定批准的程序进行。</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（一）行业初审。开展诚信企业创建活动的行业协会商会对所属会员企业的申报资料进行初审，根据企业诚信状况，本着优中选优和公平、公开、公正的原则，提出本行业年度诚信创建企业推荐名单。</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（二）专家评审。专家评审委员会对各创建行业协会商会推荐企业的信息资料进行审核，经综合评价提出年度诚信创建企业候选名单。</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（三）社会公示。市诚信企业创建办通过“信用北京”、“首都文明网”等网站向社会公示年度诚信创建企业候选名单，接受社会监督。</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lastRenderedPageBreak/>
        <w:t>（四）审定批准。市诚信企业创建推进小组综合反馈意见，对候选企业进行审核，确定并公布年度诚信创建企业名单。</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第十三条</w:t>
      </w:r>
      <w:r w:rsidRPr="00867C1E">
        <w:rPr>
          <w:rFonts w:eastAsia="仿宋" w:hint="eastAsia"/>
          <w:sz w:val="30"/>
          <w:szCs w:val="30"/>
        </w:rPr>
        <w:t> </w:t>
      </w:r>
      <w:r w:rsidRPr="00867C1E">
        <w:rPr>
          <w:rFonts w:ascii="仿宋" w:eastAsia="仿宋" w:hAnsi="仿宋" w:hint="eastAsia"/>
          <w:sz w:val="30"/>
          <w:szCs w:val="30"/>
        </w:rPr>
        <w:t>每年评定一次诚信创建企业，荣誉称号有效期为一年，一年期满后可参加年度复审。通过年度复审的企业，可继续保留其荣誉称号；未通过年度复审的企业，撤销其荣誉称号。</w:t>
      </w:r>
    </w:p>
    <w:p w:rsidR="00867C1E" w:rsidRPr="00867C1E" w:rsidRDefault="00867C1E" w:rsidP="00867C1E">
      <w:pPr>
        <w:jc w:val="center"/>
        <w:rPr>
          <w:rFonts w:ascii="仿宋" w:eastAsia="仿宋" w:hAnsi="仿宋" w:hint="eastAsia"/>
          <w:b/>
          <w:sz w:val="30"/>
          <w:szCs w:val="30"/>
        </w:rPr>
      </w:pPr>
      <w:r w:rsidRPr="00867C1E">
        <w:rPr>
          <w:rFonts w:ascii="仿宋" w:eastAsia="仿宋" w:hAnsi="仿宋" w:hint="eastAsia"/>
          <w:b/>
          <w:sz w:val="30"/>
          <w:szCs w:val="30"/>
        </w:rPr>
        <w:t>第五章</w:t>
      </w:r>
      <w:r w:rsidRPr="00867C1E">
        <w:rPr>
          <w:rFonts w:eastAsia="仿宋" w:hint="eastAsia"/>
          <w:b/>
          <w:sz w:val="30"/>
          <w:szCs w:val="30"/>
        </w:rPr>
        <w:t> </w:t>
      </w:r>
      <w:r w:rsidRPr="00867C1E">
        <w:rPr>
          <w:rFonts w:ascii="仿宋" w:eastAsia="仿宋" w:hAnsi="仿宋" w:hint="eastAsia"/>
          <w:b/>
          <w:sz w:val="30"/>
          <w:szCs w:val="30"/>
        </w:rPr>
        <w:t>激励措施</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第十四条</w:t>
      </w:r>
      <w:r w:rsidRPr="00867C1E">
        <w:rPr>
          <w:rFonts w:eastAsia="仿宋" w:hint="eastAsia"/>
          <w:sz w:val="30"/>
          <w:szCs w:val="30"/>
        </w:rPr>
        <w:t>  </w:t>
      </w:r>
      <w:r w:rsidRPr="00867C1E">
        <w:rPr>
          <w:rFonts w:ascii="仿宋" w:eastAsia="仿宋" w:hAnsi="仿宋" w:hint="eastAsia"/>
          <w:sz w:val="30"/>
          <w:szCs w:val="30"/>
        </w:rPr>
        <w:t>市诚信企业创建推进小组组织召开年度全市诚信企业创建活动总结大会，向诚信创建企业颁发证书。</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第十五条</w:t>
      </w:r>
      <w:r w:rsidRPr="00867C1E">
        <w:rPr>
          <w:rFonts w:eastAsia="仿宋" w:hint="eastAsia"/>
          <w:sz w:val="30"/>
          <w:szCs w:val="30"/>
        </w:rPr>
        <w:t>  </w:t>
      </w:r>
      <w:r w:rsidRPr="00867C1E">
        <w:rPr>
          <w:rFonts w:ascii="仿宋" w:eastAsia="仿宋" w:hAnsi="仿宋" w:hint="eastAsia"/>
          <w:sz w:val="30"/>
          <w:szCs w:val="30"/>
        </w:rPr>
        <w:t>将诚信创建企业纳入我市守信联合激励对象名单，实施联合激励措施。</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（一）将诚信创建企业信用信息纳入北京市企业信用信息公示系统和北京市公共信用信息服务平台。</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二）可根据实际情况对诚信创建企业实施“绿色通道”和“容缺受理”等便利服务措施；在实施财政性资金项目安排、招商引资配套优惠政策等各类政府优惠政策中，优先考虑诚信创建企业，加大扶持力度；对符合一定条件的诚信创建企业，在日常检查、专项检查中，优化检查方式或减少检查频次。</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（三）优先推荐诚信创建企业参加相关政府部门、社会活动的评选、评审；在政府采购、招标投标等有关公共资源交易活动中，提倡依法依约对诚信创建企业进行信用加分。</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（四）引导征信机构、评级机构加强对诚信创建企业正面信息的采集，加大激励性评分比重；引导金融、商业等市场服务机构对</w:t>
      </w:r>
      <w:r w:rsidRPr="00867C1E">
        <w:rPr>
          <w:rFonts w:ascii="仿宋" w:eastAsia="仿宋" w:hAnsi="仿宋" w:hint="eastAsia"/>
          <w:sz w:val="30"/>
          <w:szCs w:val="30"/>
        </w:rPr>
        <w:lastRenderedPageBreak/>
        <w:t>诚信创建企业给予优惠和便利。</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（五）鼓励行业协会商会等社会组织加大对北京市诚信创建企业的扶持力度，为其市场宣传、业务拓展、职业发展等提供支持。</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（六）充分发挥先进典型的示范引领作用，在市属主要媒体宣传诚信创建企业的经验做法和诚信事迹，展示企业风采。</w:t>
      </w:r>
    </w:p>
    <w:p w:rsidR="00867C1E" w:rsidRPr="00867C1E" w:rsidRDefault="00867C1E" w:rsidP="00867C1E">
      <w:pPr>
        <w:jc w:val="center"/>
        <w:rPr>
          <w:rFonts w:ascii="仿宋" w:eastAsia="仿宋" w:hAnsi="仿宋" w:hint="eastAsia"/>
          <w:b/>
          <w:sz w:val="30"/>
          <w:szCs w:val="30"/>
        </w:rPr>
      </w:pPr>
      <w:r w:rsidRPr="00867C1E">
        <w:rPr>
          <w:rFonts w:ascii="仿宋" w:eastAsia="仿宋" w:hAnsi="仿宋" w:hint="eastAsia"/>
          <w:b/>
          <w:sz w:val="30"/>
          <w:szCs w:val="30"/>
        </w:rPr>
        <w:t>第六章</w:t>
      </w:r>
      <w:r w:rsidRPr="00867C1E">
        <w:rPr>
          <w:rFonts w:eastAsia="仿宋" w:hint="eastAsia"/>
          <w:b/>
          <w:sz w:val="30"/>
          <w:szCs w:val="30"/>
        </w:rPr>
        <w:t> </w:t>
      </w:r>
      <w:r w:rsidRPr="00867C1E">
        <w:rPr>
          <w:rFonts w:ascii="仿宋" w:eastAsia="仿宋" w:hAnsi="仿宋" w:hint="eastAsia"/>
          <w:b/>
          <w:sz w:val="30"/>
          <w:szCs w:val="30"/>
        </w:rPr>
        <w:t>监督管理</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第十六条</w:t>
      </w:r>
      <w:r w:rsidRPr="00867C1E">
        <w:rPr>
          <w:rFonts w:eastAsia="仿宋" w:hint="eastAsia"/>
          <w:sz w:val="30"/>
          <w:szCs w:val="30"/>
        </w:rPr>
        <w:t>  </w:t>
      </w:r>
      <w:r w:rsidRPr="00867C1E">
        <w:rPr>
          <w:rFonts w:ascii="仿宋" w:eastAsia="仿宋" w:hAnsi="仿宋" w:hint="eastAsia"/>
          <w:sz w:val="30"/>
          <w:szCs w:val="30"/>
        </w:rPr>
        <w:t>市诚信企业创建办建立诚信创建企业动态管理机制，充分运用互联网和大数据等现代信息技术，加大对诚信创建企业的动态管理力度，及时了解跟踪企业的诚信状况。</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第十七条</w:t>
      </w:r>
      <w:r w:rsidRPr="00867C1E">
        <w:rPr>
          <w:rFonts w:eastAsia="仿宋" w:hint="eastAsia"/>
          <w:sz w:val="30"/>
          <w:szCs w:val="30"/>
        </w:rPr>
        <w:t> </w:t>
      </w:r>
      <w:r w:rsidRPr="00867C1E">
        <w:rPr>
          <w:rFonts w:ascii="仿宋" w:eastAsia="仿宋" w:hAnsi="仿宋" w:hint="eastAsia"/>
          <w:sz w:val="30"/>
          <w:szCs w:val="30"/>
        </w:rPr>
        <w:t>建立诚信创建企业失信行为举报机制，鼓励社会各界对诚信创建企业违法失信行为进行举报。</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第十八条</w:t>
      </w:r>
      <w:r w:rsidRPr="00867C1E">
        <w:rPr>
          <w:rFonts w:eastAsia="仿宋" w:hint="eastAsia"/>
          <w:sz w:val="30"/>
          <w:szCs w:val="30"/>
        </w:rPr>
        <w:t>  </w:t>
      </w:r>
      <w:r w:rsidRPr="00867C1E">
        <w:rPr>
          <w:rFonts w:ascii="仿宋" w:eastAsia="仿宋" w:hAnsi="仿宋" w:hint="eastAsia"/>
          <w:sz w:val="30"/>
          <w:szCs w:val="30"/>
        </w:rPr>
        <w:t>诚信创建企业在荣誉称号有效期内出现严重失信违法行为的，经市诚信企业创建办调查核实，由市诚信企业创建推进小组审定后从重处理，及时撤销诚信创建企业荣誉称号，并实施信用联合惩戒措施。</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第十九条</w:t>
      </w:r>
      <w:r w:rsidRPr="00867C1E">
        <w:rPr>
          <w:rFonts w:eastAsia="仿宋" w:hint="eastAsia"/>
          <w:sz w:val="30"/>
          <w:szCs w:val="30"/>
        </w:rPr>
        <w:t>  </w:t>
      </w:r>
      <w:r w:rsidRPr="00867C1E">
        <w:rPr>
          <w:rFonts w:ascii="仿宋" w:eastAsia="仿宋" w:hAnsi="仿宋" w:hint="eastAsia"/>
          <w:sz w:val="30"/>
          <w:szCs w:val="30"/>
        </w:rPr>
        <w:t>获得荣誉称号的企业如变更名称、变动隶属关系，应及时向市诚信企业创建办备案；重划、重组、撤销、分立、合并的企业，其荣誉称号自行终止。</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第二十条</w:t>
      </w:r>
      <w:r w:rsidRPr="00867C1E">
        <w:rPr>
          <w:rFonts w:eastAsia="仿宋" w:hint="eastAsia"/>
          <w:sz w:val="30"/>
          <w:szCs w:val="30"/>
        </w:rPr>
        <w:t>  </w:t>
      </w:r>
      <w:r w:rsidRPr="00867C1E">
        <w:rPr>
          <w:rFonts w:ascii="仿宋" w:eastAsia="仿宋" w:hAnsi="仿宋" w:hint="eastAsia"/>
          <w:sz w:val="30"/>
          <w:szCs w:val="30"/>
        </w:rPr>
        <w:t>申报企业违反本办法第十一条规定的，予以公开通报批评，取消本年度申报资格，三年内不予受理该企业的诚信创建申请。</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第二十一条</w:t>
      </w:r>
      <w:r w:rsidRPr="00867C1E">
        <w:rPr>
          <w:rFonts w:eastAsia="仿宋" w:hint="eastAsia"/>
          <w:sz w:val="30"/>
          <w:szCs w:val="30"/>
        </w:rPr>
        <w:t> </w:t>
      </w:r>
      <w:r w:rsidRPr="00867C1E">
        <w:rPr>
          <w:rFonts w:ascii="仿宋" w:eastAsia="仿宋" w:hAnsi="仿宋" w:hint="eastAsia"/>
          <w:sz w:val="30"/>
          <w:szCs w:val="30"/>
        </w:rPr>
        <w:t>市诚信企业创建办不定期对各创建行业协会商会的</w:t>
      </w:r>
      <w:r w:rsidRPr="00867C1E">
        <w:rPr>
          <w:rFonts w:ascii="仿宋" w:eastAsia="仿宋" w:hAnsi="仿宋" w:hint="eastAsia"/>
          <w:sz w:val="30"/>
          <w:szCs w:val="30"/>
        </w:rPr>
        <w:lastRenderedPageBreak/>
        <w:t>创建工作进行抽查考核，对工作中出现重大问题的，提出限期整改措施，对整改不力的撤销其参与诚信企业创建活动资格。</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第二十二条</w:t>
      </w:r>
      <w:r w:rsidRPr="00867C1E">
        <w:rPr>
          <w:rFonts w:eastAsia="仿宋" w:hint="eastAsia"/>
          <w:sz w:val="30"/>
          <w:szCs w:val="30"/>
        </w:rPr>
        <w:t>  </w:t>
      </w:r>
      <w:r w:rsidRPr="00867C1E">
        <w:rPr>
          <w:rFonts w:ascii="仿宋" w:eastAsia="仿宋" w:hAnsi="仿宋" w:hint="eastAsia"/>
          <w:sz w:val="30"/>
          <w:szCs w:val="30"/>
        </w:rPr>
        <w:t>参与诚信企业创建活动的有关机构和人员应当依法保护企业和个人的合法权益，不得侵犯商业秘密和个人隐私，对违反规定的机构和个人依法严格追究其相关责任。</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第二十三条</w:t>
      </w:r>
      <w:r w:rsidRPr="00867C1E">
        <w:rPr>
          <w:rFonts w:eastAsia="仿宋" w:hint="eastAsia"/>
          <w:sz w:val="30"/>
          <w:szCs w:val="30"/>
        </w:rPr>
        <w:t>  </w:t>
      </w:r>
      <w:r w:rsidRPr="00867C1E">
        <w:rPr>
          <w:rFonts w:ascii="仿宋" w:eastAsia="仿宋" w:hAnsi="仿宋" w:hint="eastAsia"/>
          <w:sz w:val="30"/>
          <w:szCs w:val="30"/>
        </w:rPr>
        <w:t>各类组织和个人不得借用诚信企业创建活动的名义收取不正当费用。</w:t>
      </w:r>
    </w:p>
    <w:p w:rsidR="00867C1E" w:rsidRPr="00867C1E" w:rsidRDefault="00867C1E" w:rsidP="00867C1E">
      <w:pPr>
        <w:jc w:val="center"/>
        <w:rPr>
          <w:rFonts w:ascii="仿宋" w:eastAsia="仿宋" w:hAnsi="仿宋" w:hint="eastAsia"/>
          <w:b/>
          <w:sz w:val="30"/>
          <w:szCs w:val="30"/>
        </w:rPr>
      </w:pPr>
      <w:r w:rsidRPr="00867C1E">
        <w:rPr>
          <w:rFonts w:ascii="仿宋" w:eastAsia="仿宋" w:hAnsi="仿宋" w:hint="eastAsia"/>
          <w:b/>
          <w:sz w:val="30"/>
          <w:szCs w:val="30"/>
        </w:rPr>
        <w:t>第七章</w:t>
      </w:r>
      <w:r w:rsidRPr="00867C1E">
        <w:rPr>
          <w:rFonts w:eastAsia="仿宋" w:hint="eastAsia"/>
          <w:b/>
          <w:sz w:val="30"/>
          <w:szCs w:val="30"/>
        </w:rPr>
        <w:t> </w:t>
      </w:r>
      <w:r w:rsidRPr="00867C1E">
        <w:rPr>
          <w:rFonts w:ascii="仿宋" w:eastAsia="仿宋" w:hAnsi="仿宋" w:hint="eastAsia"/>
          <w:b/>
          <w:sz w:val="30"/>
          <w:szCs w:val="30"/>
        </w:rPr>
        <w:t>附则</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第二十四条</w:t>
      </w:r>
      <w:r w:rsidRPr="00867C1E">
        <w:rPr>
          <w:rFonts w:eastAsia="仿宋" w:hint="eastAsia"/>
          <w:sz w:val="30"/>
          <w:szCs w:val="30"/>
        </w:rPr>
        <w:t>  </w:t>
      </w:r>
      <w:r w:rsidRPr="00867C1E">
        <w:rPr>
          <w:rFonts w:ascii="仿宋" w:eastAsia="仿宋" w:hAnsi="仿宋" w:hint="eastAsia"/>
          <w:sz w:val="30"/>
          <w:szCs w:val="30"/>
        </w:rPr>
        <w:t>本办法由北京市经济和信息化委员会负责解释。</w:t>
      </w:r>
    </w:p>
    <w:p w:rsidR="00867C1E" w:rsidRPr="00867C1E" w:rsidRDefault="00867C1E" w:rsidP="00867C1E">
      <w:pPr>
        <w:rPr>
          <w:rFonts w:ascii="仿宋" w:eastAsia="仿宋" w:hAnsi="仿宋" w:hint="eastAsia"/>
          <w:sz w:val="30"/>
          <w:szCs w:val="30"/>
        </w:rPr>
      </w:pPr>
      <w:r w:rsidRPr="00867C1E">
        <w:rPr>
          <w:rFonts w:ascii="仿宋" w:eastAsia="仿宋" w:hAnsi="仿宋" w:hint="eastAsia"/>
          <w:sz w:val="30"/>
          <w:szCs w:val="30"/>
        </w:rPr>
        <w:t>第二十五条</w:t>
      </w:r>
      <w:r w:rsidRPr="00867C1E">
        <w:rPr>
          <w:rFonts w:eastAsia="仿宋" w:hint="eastAsia"/>
          <w:sz w:val="30"/>
          <w:szCs w:val="30"/>
        </w:rPr>
        <w:t>  </w:t>
      </w:r>
      <w:r w:rsidRPr="00867C1E">
        <w:rPr>
          <w:rFonts w:ascii="仿宋" w:eastAsia="仿宋" w:hAnsi="仿宋" w:hint="eastAsia"/>
          <w:sz w:val="30"/>
          <w:szCs w:val="30"/>
        </w:rPr>
        <w:t>本办法自发布之日起施行。</w:t>
      </w:r>
    </w:p>
    <w:p w:rsidR="00632C3C" w:rsidRPr="00867C1E" w:rsidRDefault="00632C3C">
      <w:pPr>
        <w:rPr>
          <w:rFonts w:ascii="仿宋" w:eastAsia="仿宋" w:hAnsi="仿宋"/>
          <w:sz w:val="30"/>
          <w:szCs w:val="30"/>
        </w:rPr>
      </w:pPr>
    </w:p>
    <w:sectPr w:rsidR="00632C3C" w:rsidRPr="00867C1E" w:rsidSect="00632C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EF5" w:rsidRDefault="00CF7EF5" w:rsidP="00867C1E">
      <w:r>
        <w:separator/>
      </w:r>
    </w:p>
  </w:endnote>
  <w:endnote w:type="continuationSeparator" w:id="0">
    <w:p w:rsidR="00CF7EF5" w:rsidRDefault="00CF7EF5" w:rsidP="00867C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EF5" w:rsidRDefault="00CF7EF5" w:rsidP="00867C1E">
      <w:r>
        <w:separator/>
      </w:r>
    </w:p>
  </w:footnote>
  <w:footnote w:type="continuationSeparator" w:id="0">
    <w:p w:rsidR="00CF7EF5" w:rsidRDefault="00CF7EF5" w:rsidP="00867C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7C1E"/>
    <w:rsid w:val="001A3DF7"/>
    <w:rsid w:val="00632C3C"/>
    <w:rsid w:val="00867C1E"/>
    <w:rsid w:val="00CF7E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7C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7C1E"/>
    <w:rPr>
      <w:sz w:val="18"/>
      <w:szCs w:val="18"/>
    </w:rPr>
  </w:style>
  <w:style w:type="paragraph" w:styleId="a4">
    <w:name w:val="footer"/>
    <w:basedOn w:val="a"/>
    <w:link w:val="Char0"/>
    <w:uiPriority w:val="99"/>
    <w:semiHidden/>
    <w:unhideWhenUsed/>
    <w:rsid w:val="00867C1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7C1E"/>
    <w:rPr>
      <w:sz w:val="18"/>
      <w:szCs w:val="18"/>
    </w:rPr>
  </w:style>
</w:styles>
</file>

<file path=word/webSettings.xml><?xml version="1.0" encoding="utf-8"?>
<w:webSettings xmlns:r="http://schemas.openxmlformats.org/officeDocument/2006/relationships" xmlns:w="http://schemas.openxmlformats.org/wordprocessingml/2006/main">
  <w:divs>
    <w:div w:id="353729896">
      <w:bodyDiv w:val="1"/>
      <w:marLeft w:val="0"/>
      <w:marRight w:val="0"/>
      <w:marTop w:val="0"/>
      <w:marBottom w:val="0"/>
      <w:divBdr>
        <w:top w:val="none" w:sz="0" w:space="0" w:color="auto"/>
        <w:left w:val="none" w:sz="0" w:space="0" w:color="auto"/>
        <w:bottom w:val="none" w:sz="0" w:space="0" w:color="auto"/>
        <w:right w:val="none" w:sz="0" w:space="0" w:color="auto"/>
      </w:divBdr>
    </w:div>
    <w:div w:id="380128649">
      <w:bodyDiv w:val="1"/>
      <w:marLeft w:val="0"/>
      <w:marRight w:val="0"/>
      <w:marTop w:val="0"/>
      <w:marBottom w:val="0"/>
      <w:divBdr>
        <w:top w:val="none" w:sz="0" w:space="0" w:color="auto"/>
        <w:left w:val="none" w:sz="0" w:space="0" w:color="auto"/>
        <w:bottom w:val="none" w:sz="0" w:space="0" w:color="auto"/>
        <w:right w:val="none" w:sz="0" w:space="0" w:color="auto"/>
      </w:divBdr>
    </w:div>
    <w:div w:id="514853236">
      <w:bodyDiv w:val="1"/>
      <w:marLeft w:val="0"/>
      <w:marRight w:val="0"/>
      <w:marTop w:val="0"/>
      <w:marBottom w:val="0"/>
      <w:divBdr>
        <w:top w:val="none" w:sz="0" w:space="0" w:color="auto"/>
        <w:left w:val="none" w:sz="0" w:space="0" w:color="auto"/>
        <w:bottom w:val="none" w:sz="0" w:space="0" w:color="auto"/>
        <w:right w:val="none" w:sz="0" w:space="0" w:color="auto"/>
      </w:divBdr>
    </w:div>
    <w:div w:id="6521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504</Words>
  <Characters>2878</Characters>
  <Application>Microsoft Office Word</Application>
  <DocSecurity>0</DocSecurity>
  <Lines>23</Lines>
  <Paragraphs>6</Paragraphs>
  <ScaleCrop>false</ScaleCrop>
  <Company>Microsoft</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2018-03-21T02:26:00Z</dcterms:created>
  <dcterms:modified xsi:type="dcterms:W3CDTF">2018-03-21T02:30:00Z</dcterms:modified>
</cp:coreProperties>
</file>