
<file path=[Content_Types].xml><?xml version="1.0" encoding="utf-8"?>
<Types xmlns="http://schemas.openxmlformats.org/package/2006/content-types">
  <Default Extension="xml" ContentType="application/xml"/>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000000"/>
          <w:sz w:val="28"/>
        </w:rPr>
      </w:pPr>
    </w:p>
    <w:p>
      <w:pPr>
        <w:rPr>
          <w:rFonts w:eastAsia="仿宋_GB2312"/>
          <w:color w:val="000000"/>
          <w:sz w:val="28"/>
        </w:rPr>
      </w:pPr>
      <w:r>
        <w:rPr>
          <w:rFonts w:hint="eastAsia" w:eastAsia="仿宋_GB2312"/>
          <w:color w:val="000000"/>
          <w:sz w:val="28"/>
        </w:rPr>
        <w:t xml:space="preserve">申请时间：（申请企业填写） </w:t>
      </w:r>
    </w:p>
    <w:p>
      <w:pPr>
        <w:rPr>
          <w:rFonts w:eastAsia="仿宋_GB2312"/>
          <w:color w:val="000000"/>
          <w:sz w:val="28"/>
        </w:rPr>
      </w:pPr>
      <w:r>
        <w:rPr>
          <w:rFonts w:hint="eastAsia" w:eastAsia="仿宋_GB2312"/>
          <w:color w:val="000000"/>
          <w:sz w:val="28"/>
        </w:rPr>
        <w:t>受理时间：（协会手填）                受理编号：（协会手填）</w:t>
      </w:r>
    </w:p>
    <w:p>
      <w:pPr>
        <w:snapToGrid w:val="0"/>
        <w:spacing w:line="0" w:lineRule="atLeast"/>
        <w:rPr>
          <w:rFonts w:eastAsia="黑体"/>
          <w:color w:val="000000"/>
          <w:w w:val="70"/>
          <w:sz w:val="72"/>
        </w:rPr>
      </w:pPr>
    </w:p>
    <w:p>
      <w:pPr>
        <w:snapToGrid w:val="0"/>
        <w:spacing w:line="0" w:lineRule="atLeast"/>
        <w:jc w:val="center"/>
        <w:rPr>
          <w:rFonts w:eastAsia="黑体"/>
          <w:color w:val="000000"/>
          <w:w w:val="70"/>
          <w:sz w:val="72"/>
        </w:rPr>
      </w:pPr>
    </w:p>
    <w:p>
      <w:pPr>
        <w:snapToGrid w:val="0"/>
        <w:spacing w:line="0" w:lineRule="atLeast"/>
        <w:jc w:val="center"/>
        <w:rPr>
          <w:rFonts w:eastAsia="黑体"/>
          <w:color w:val="000000"/>
          <w:w w:val="70"/>
          <w:sz w:val="72"/>
        </w:rPr>
      </w:pPr>
    </w:p>
    <w:p>
      <w:pPr>
        <w:snapToGrid w:val="0"/>
        <w:spacing w:line="0" w:lineRule="atLeast"/>
        <w:jc w:val="center"/>
        <w:rPr>
          <w:rFonts w:ascii="华文中宋" w:eastAsia="华文中宋"/>
          <w:b/>
          <w:bCs/>
          <w:color w:val="FF0000"/>
          <w:spacing w:val="-20"/>
          <w:sz w:val="52"/>
        </w:rPr>
      </w:pPr>
      <w:r>
        <w:rPr>
          <w:rFonts w:hint="eastAsia" w:ascii="华文中宋" w:eastAsia="华文中宋"/>
          <w:b/>
          <w:bCs/>
          <w:color w:val="FF0000"/>
          <w:spacing w:val="-20"/>
          <w:sz w:val="52"/>
        </w:rPr>
        <w:t>园林绿化施工企业安全生产证申请表</w:t>
      </w:r>
    </w:p>
    <w:p>
      <w:pPr>
        <w:snapToGrid w:val="0"/>
        <w:spacing w:line="0" w:lineRule="atLeast"/>
        <w:jc w:val="center"/>
        <w:rPr>
          <w:color w:val="000000"/>
        </w:rPr>
      </w:pPr>
    </w:p>
    <w:p>
      <w:pPr>
        <w:snapToGrid w:val="0"/>
        <w:spacing w:line="0" w:lineRule="atLeast"/>
        <w:jc w:val="center"/>
        <w:rPr>
          <w:color w:val="000000"/>
        </w:rPr>
      </w:pPr>
    </w:p>
    <w:p>
      <w:pPr>
        <w:snapToGrid w:val="0"/>
        <w:spacing w:line="0" w:lineRule="atLeast"/>
        <w:jc w:val="center"/>
        <w:rPr>
          <w:color w:val="000000"/>
        </w:rPr>
      </w:pPr>
    </w:p>
    <w:p>
      <w:pPr>
        <w:snapToGrid w:val="0"/>
        <w:spacing w:line="0" w:lineRule="atLeast"/>
        <w:jc w:val="center"/>
        <w:rPr>
          <w:color w:val="000000"/>
        </w:rPr>
      </w:pPr>
    </w:p>
    <w:p>
      <w:pPr>
        <w:snapToGrid w:val="0"/>
        <w:spacing w:line="0" w:lineRule="atLeast"/>
        <w:jc w:val="both"/>
        <w:rPr>
          <w:color w:val="000000"/>
        </w:rPr>
      </w:pPr>
    </w:p>
    <w:p>
      <w:pPr>
        <w:snapToGrid w:val="0"/>
        <w:spacing w:line="0" w:lineRule="atLeast"/>
        <w:jc w:val="center"/>
        <w:rPr>
          <w:color w:val="000000"/>
        </w:rPr>
      </w:pPr>
    </w:p>
    <w:p>
      <w:pPr>
        <w:snapToGrid w:val="0"/>
        <w:spacing w:line="0" w:lineRule="atLeast"/>
        <w:jc w:val="center"/>
        <w:rPr>
          <w:color w:val="000000"/>
        </w:rPr>
      </w:pPr>
    </w:p>
    <w:p>
      <w:pPr>
        <w:snapToGrid w:val="0"/>
        <w:spacing w:line="0" w:lineRule="atLeast"/>
        <w:jc w:val="center"/>
        <w:rPr>
          <w:color w:val="000000"/>
        </w:rPr>
      </w:pPr>
    </w:p>
    <w:p>
      <w:pPr>
        <w:snapToGrid w:val="0"/>
        <w:spacing w:line="0" w:lineRule="atLeast"/>
        <w:jc w:val="center"/>
        <w:rPr>
          <w:color w:val="000000"/>
        </w:rPr>
      </w:pPr>
    </w:p>
    <w:p>
      <w:pPr>
        <w:snapToGrid w:val="0"/>
        <w:spacing w:line="0" w:lineRule="atLeast"/>
        <w:jc w:val="center"/>
        <w:rPr>
          <w:color w:val="000000"/>
        </w:rPr>
      </w:pPr>
    </w:p>
    <w:p>
      <w:pPr>
        <w:snapToGrid w:val="0"/>
        <w:spacing w:line="0" w:lineRule="atLeast"/>
        <w:jc w:val="center"/>
        <w:rPr>
          <w:color w:val="000000"/>
        </w:rPr>
      </w:pPr>
    </w:p>
    <w:p>
      <w:pPr>
        <w:snapToGrid w:val="0"/>
        <w:spacing w:line="0" w:lineRule="atLeast"/>
        <w:jc w:val="center"/>
        <w:rPr>
          <w:color w:val="000000"/>
        </w:rPr>
      </w:pPr>
    </w:p>
    <w:p>
      <w:pPr>
        <w:snapToGrid w:val="0"/>
        <w:spacing w:line="0" w:lineRule="atLeast"/>
        <w:ind w:firstLine="1440" w:firstLineChars="400"/>
        <w:rPr>
          <w:rFonts w:ascii="宋体" w:hAnsi="宋体"/>
          <w:color w:val="000000"/>
          <w:sz w:val="36"/>
        </w:rPr>
      </w:pPr>
    </w:p>
    <w:p>
      <w:pPr>
        <w:snapToGrid w:val="0"/>
        <w:spacing w:line="0" w:lineRule="atLeast"/>
        <w:rPr>
          <w:rFonts w:ascii="宋体" w:hAnsi="宋体"/>
          <w:color w:val="000000"/>
          <w:sz w:val="36"/>
        </w:rPr>
      </w:pPr>
    </w:p>
    <w:p>
      <w:pPr>
        <w:snapToGrid w:val="0"/>
        <w:spacing w:line="0" w:lineRule="atLeast"/>
        <w:ind w:firstLine="1446" w:firstLineChars="400"/>
        <w:rPr>
          <w:rFonts w:ascii="楷体_GB2312" w:hAnsi="宋体" w:eastAsia="楷体_GB2312"/>
          <w:b/>
          <w:bCs/>
          <w:color w:val="000000"/>
          <w:sz w:val="36"/>
        </w:rPr>
      </w:pPr>
      <w:r>
        <w:rPr>
          <w:rFonts w:ascii="楷体_GB2312" w:hAnsi="宋体" w:eastAsia="楷体_GB2312"/>
          <w:b/>
          <w:bCs/>
          <w:color w:val="000000"/>
          <w:sz w:val="36"/>
        </w:rPr>
        <w:t>企业名称</w:t>
      </w:r>
      <w:r>
        <w:rPr>
          <w:rFonts w:hint="eastAsia" w:eastAsia="仿宋_GB2312"/>
          <w:color w:val="000000"/>
          <w:sz w:val="28"/>
        </w:rPr>
        <w:t>（企业公章）</w:t>
      </w:r>
      <w:r>
        <w:rPr>
          <w:rFonts w:hint="eastAsia" w:ascii="楷体_GB2312" w:hAnsi="宋体" w:eastAsia="楷体_GB2312"/>
          <w:b/>
          <w:bCs/>
          <w:color w:val="000000"/>
          <w:sz w:val="36"/>
        </w:rPr>
        <w:t>：</w:t>
      </w:r>
    </w:p>
    <w:p>
      <w:pPr>
        <w:snapToGrid w:val="0"/>
        <w:spacing w:line="0" w:lineRule="atLeast"/>
        <w:rPr>
          <w:rFonts w:ascii="楷体_GB2312" w:hAnsi="宋体" w:eastAsia="楷体_GB2312"/>
          <w:b/>
          <w:bCs/>
          <w:color w:val="000000"/>
          <w:sz w:val="36"/>
        </w:rPr>
      </w:pPr>
    </w:p>
    <w:p>
      <w:pPr>
        <w:snapToGrid w:val="0"/>
        <w:spacing w:line="0" w:lineRule="atLeast"/>
        <w:ind w:firstLine="1446" w:firstLineChars="400"/>
        <w:rPr>
          <w:rFonts w:ascii="楷体_GB2312" w:hAnsi="宋体" w:eastAsia="楷体_GB2312"/>
          <w:b/>
          <w:bCs/>
          <w:color w:val="000000"/>
        </w:rPr>
      </w:pPr>
      <w:r>
        <w:rPr>
          <w:rFonts w:ascii="楷体_GB2312" w:hAnsi="宋体" w:eastAsia="楷体_GB2312"/>
          <w:b/>
          <w:bCs/>
          <w:color w:val="000000"/>
          <w:sz w:val="36"/>
        </w:rPr>
        <w:t>填报日期</w:t>
      </w:r>
      <w:r>
        <w:rPr>
          <w:rFonts w:hint="eastAsia" w:ascii="楷体_GB2312" w:hAnsi="宋体" w:eastAsia="楷体_GB2312"/>
          <w:b/>
          <w:bCs/>
          <w:color w:val="000000"/>
          <w:sz w:val="36"/>
        </w:rPr>
        <w:t>：</w:t>
      </w:r>
      <w:r>
        <w:rPr>
          <w:rFonts w:ascii="楷体_GB2312" w:hAnsi="宋体" w:eastAsia="楷体_GB2312"/>
          <w:b/>
          <w:bCs/>
          <w:color w:val="000000"/>
          <w:sz w:val="36"/>
        </w:rPr>
        <w:t xml:space="preserve">   年   月   日</w:t>
      </w:r>
      <w:r>
        <w:rPr>
          <w:rFonts w:hint="eastAsia" w:ascii="楷体_GB2312" w:hAnsi="宋体" w:eastAsia="楷体_GB2312"/>
          <w:b/>
          <w:bCs/>
          <w:color w:val="000000"/>
          <w:sz w:val="36"/>
        </w:rPr>
        <w:t>(手填)</w:t>
      </w:r>
    </w:p>
    <w:p>
      <w:pPr>
        <w:snapToGrid w:val="0"/>
        <w:spacing w:line="0" w:lineRule="atLeast"/>
        <w:rPr>
          <w:rFonts w:eastAsia="楷体_GB2312"/>
          <w:color w:val="000000"/>
          <w:sz w:val="36"/>
        </w:rPr>
      </w:pPr>
    </w:p>
    <w:p>
      <w:pPr>
        <w:snapToGrid w:val="0"/>
        <w:spacing w:line="0" w:lineRule="atLeast"/>
        <w:rPr>
          <w:rFonts w:hint="eastAsia" w:ascii="楷体_GB2312" w:hAnsi="宋体" w:eastAsia="楷体_GB2312"/>
          <w:b/>
          <w:bCs/>
          <w:color w:val="000000"/>
          <w:sz w:val="36"/>
        </w:rPr>
      </w:pPr>
      <w:r>
        <w:rPr>
          <w:rFonts w:hint="eastAsia" w:eastAsia="楷体_GB2312"/>
          <w:color w:val="000000"/>
          <w:sz w:val="36"/>
        </w:rPr>
        <w:t xml:space="preserve">        </w:t>
      </w:r>
      <w:r>
        <w:rPr>
          <w:rFonts w:hint="eastAsia" w:ascii="楷体_GB2312" w:hAnsi="宋体" w:eastAsia="楷体_GB2312"/>
          <w:b/>
          <w:bCs/>
          <w:color w:val="000000"/>
          <w:sz w:val="36"/>
        </w:rPr>
        <w:t>申请类别：</w:t>
      </w:r>
      <w:r>
        <w:rPr>
          <w:rFonts w:hint="eastAsia" w:ascii="楷体_GB2312" w:hAnsi="宋体" w:eastAsia="楷体_GB2312"/>
          <w:b/>
          <w:bCs/>
          <w:color w:val="000000"/>
          <w:sz w:val="36"/>
          <w:lang w:val="en-US" w:eastAsia="zh-CN"/>
        </w:rPr>
        <w:t xml:space="preserve">    </w:t>
      </w:r>
      <w:r>
        <w:rPr>
          <w:rFonts w:hint="eastAsia" w:eastAsia="仿宋_GB2312"/>
          <w:color w:val="000000"/>
          <w:sz w:val="28"/>
        </w:rPr>
        <w:t>首次申请</w:t>
      </w:r>
      <w:r>
        <w:rPr>
          <w:rFonts w:hint="eastAsia" w:ascii="楷体_GB2312" w:hAnsi="宋体"/>
          <w:color w:val="000000"/>
          <w:sz w:val="28"/>
        </w:rPr>
        <w:t xml:space="preserve"> </w:t>
      </w:r>
      <w:r>
        <w:rPr>
          <w:rFonts w:hint="eastAsia" w:ascii="楷体_GB2312" w:hAnsi="宋体" w:eastAsia="楷体_GB2312"/>
          <w:b/>
          <w:bCs/>
          <w:color w:val="000000"/>
          <w:sz w:val="36"/>
        </w:rPr>
        <w:t xml:space="preserve"> </w:t>
      </w:r>
    </w:p>
    <w:p>
      <w:pPr>
        <w:snapToGrid w:val="0"/>
        <w:spacing w:line="0" w:lineRule="atLeast"/>
        <w:rPr>
          <w:rFonts w:hint="eastAsia" w:ascii="楷体_GB2312" w:hAnsi="宋体" w:eastAsia="楷体_GB2312"/>
          <w:b/>
          <w:bCs/>
          <w:color w:val="000000"/>
          <w:sz w:val="36"/>
          <w:lang w:eastAsia="zh-CN"/>
        </w:rPr>
      </w:pPr>
    </w:p>
    <w:p>
      <w:pPr>
        <w:snapToGrid w:val="0"/>
        <w:spacing w:line="0" w:lineRule="atLeast"/>
        <w:ind w:firstLine="1446" w:firstLineChars="400"/>
        <w:rPr>
          <w:rFonts w:hint="eastAsia" w:ascii="楷体_GB2312" w:hAnsi="宋体" w:eastAsia="楷体_GB2312"/>
          <w:b/>
          <w:bCs/>
          <w:color w:val="000000"/>
          <w:sz w:val="36"/>
          <w:lang w:eastAsia="zh-CN"/>
        </w:rPr>
      </w:pPr>
      <w:r>
        <w:rPr>
          <w:rFonts w:hint="eastAsia" w:ascii="楷体_GB2312" w:hAnsi="宋体" w:eastAsia="楷体_GB2312"/>
          <w:b/>
          <w:bCs/>
          <w:color w:val="000000"/>
          <w:sz w:val="36"/>
          <w:lang w:eastAsia="zh-CN"/>
        </w:rPr>
        <w:t>企业联系人：</w:t>
      </w:r>
    </w:p>
    <w:p>
      <w:pPr>
        <w:snapToGrid w:val="0"/>
        <w:spacing w:line="0" w:lineRule="atLeast"/>
        <w:rPr>
          <w:rFonts w:hint="eastAsia" w:ascii="楷体_GB2312" w:hAnsi="宋体" w:eastAsia="楷体_GB2312"/>
          <w:b/>
          <w:bCs/>
          <w:color w:val="000000"/>
          <w:sz w:val="36"/>
          <w:lang w:eastAsia="zh-CN"/>
        </w:rPr>
      </w:pPr>
    </w:p>
    <w:p>
      <w:pPr>
        <w:snapToGrid w:val="0"/>
        <w:spacing w:line="0" w:lineRule="atLeast"/>
        <w:ind w:firstLine="1446" w:firstLineChars="400"/>
        <w:rPr>
          <w:rFonts w:hint="eastAsia" w:ascii="楷体_GB2312" w:hAnsi="宋体" w:eastAsia="楷体_GB2312"/>
          <w:b/>
          <w:bCs/>
          <w:color w:val="000000"/>
          <w:sz w:val="36"/>
          <w:lang w:eastAsia="zh-CN"/>
        </w:rPr>
      </w:pPr>
      <w:r>
        <w:rPr>
          <w:rFonts w:hint="eastAsia" w:ascii="楷体_GB2312" w:hAnsi="宋体" w:eastAsia="楷体_GB2312"/>
          <w:b/>
          <w:bCs/>
          <w:color w:val="000000"/>
          <w:sz w:val="36"/>
          <w:lang w:eastAsia="zh-CN"/>
        </w:rPr>
        <w:t>联系人电话：</w:t>
      </w:r>
    </w:p>
    <w:p>
      <w:pPr>
        <w:jc w:val="center"/>
        <w:rPr>
          <w:rFonts w:eastAsia="楷体_GB2312"/>
          <w:b/>
          <w:bCs/>
          <w:color w:val="000000"/>
          <w:sz w:val="36"/>
        </w:rPr>
      </w:pPr>
    </w:p>
    <w:p>
      <w:pPr>
        <w:jc w:val="center"/>
        <w:rPr>
          <w:rFonts w:eastAsia="楷体_GB2312"/>
          <w:b/>
          <w:bCs/>
          <w:color w:val="000000"/>
          <w:sz w:val="36"/>
        </w:rPr>
      </w:pPr>
    </w:p>
    <w:p>
      <w:pPr>
        <w:jc w:val="center"/>
        <w:rPr>
          <w:rFonts w:eastAsia="楷体_GB2312"/>
          <w:b/>
          <w:bCs/>
          <w:color w:val="000000"/>
          <w:sz w:val="36"/>
        </w:rPr>
      </w:pPr>
    </w:p>
    <w:p>
      <w:pPr>
        <w:jc w:val="center"/>
        <w:rPr>
          <w:rFonts w:eastAsia="楷体_GB2312"/>
          <w:b/>
          <w:bCs/>
          <w:color w:val="000000"/>
          <w:sz w:val="36"/>
        </w:rPr>
      </w:pPr>
      <w:r>
        <w:rPr>
          <w:rFonts w:hint="eastAsia" w:eastAsia="楷体_GB2312"/>
          <w:b/>
          <w:bCs/>
          <w:color w:val="000000"/>
          <w:sz w:val="36"/>
        </w:rPr>
        <w:t>企业法定代表人声明</w:t>
      </w:r>
      <w:r>
        <w:rPr>
          <w:rFonts w:eastAsia="楷体_GB2312"/>
          <w:b/>
          <w:bCs/>
          <w:color w:val="000000"/>
          <w:sz w:val="36"/>
        </w:rPr>
        <w:t xml:space="preserve">  </w:t>
      </w:r>
    </w:p>
    <w:p>
      <w:pPr>
        <w:jc w:val="center"/>
        <w:rPr>
          <w:rFonts w:eastAsia="楷体_GB2312"/>
          <w:b/>
          <w:bCs/>
          <w:color w:val="000000"/>
          <w:sz w:val="36"/>
        </w:rPr>
      </w:pPr>
    </w:p>
    <w:p>
      <w:pPr>
        <w:jc w:val="center"/>
        <w:rPr>
          <w:rFonts w:eastAsia="楷体_GB2312"/>
          <w:b/>
          <w:bCs/>
          <w:color w:val="000000"/>
          <w:sz w:val="36"/>
        </w:rPr>
      </w:pPr>
    </w:p>
    <w:p>
      <w:pPr>
        <w:spacing w:line="360" w:lineRule="auto"/>
        <w:ind w:firstLine="560" w:firstLineChars="200"/>
        <w:rPr>
          <w:color w:val="000000"/>
          <w:sz w:val="28"/>
        </w:rPr>
      </w:pPr>
      <w:r>
        <w:rPr>
          <w:rFonts w:hint="eastAsia" w:eastAsia="仿宋_GB2312"/>
          <w:color w:val="000000"/>
          <w:sz w:val="28"/>
        </w:rPr>
        <w:t>本人 xxx（法定代表人）xxxxxxxx（身份证号码）</w:t>
      </w:r>
      <w:r>
        <w:rPr>
          <w:rFonts w:eastAsia="仿宋_GB2312"/>
          <w:color w:val="000000"/>
          <w:sz w:val="28"/>
        </w:rPr>
        <w:t>郑重声明，本</w:t>
      </w:r>
      <w:r>
        <w:rPr>
          <w:rFonts w:hint="eastAsia" w:eastAsia="仿宋_GB2312"/>
          <w:color w:val="000000"/>
          <w:sz w:val="28"/>
        </w:rPr>
        <w:t>企业近两年未发生安全生产事故,</w:t>
      </w:r>
      <w:r>
        <w:rPr>
          <w:rFonts w:eastAsia="仿宋_GB2312"/>
          <w:color w:val="000000"/>
          <w:sz w:val="28"/>
        </w:rPr>
        <w:t>填报的《</w:t>
      </w:r>
      <w:r>
        <w:rPr>
          <w:rFonts w:hint="eastAsia" w:eastAsia="仿宋_GB2312"/>
          <w:color w:val="000000"/>
          <w:sz w:val="28"/>
        </w:rPr>
        <w:t>园林绿化施工企业安全生产证申请表</w:t>
      </w:r>
      <w:r>
        <w:rPr>
          <w:rFonts w:eastAsia="仿宋_GB2312"/>
          <w:color w:val="000000"/>
          <w:sz w:val="28"/>
        </w:rPr>
        <w:t>》及附件材料的全部内容是真实的，</w:t>
      </w:r>
      <w:r>
        <w:rPr>
          <w:rFonts w:hint="eastAsia" w:eastAsia="仿宋_GB2312"/>
          <w:color w:val="000000"/>
          <w:sz w:val="28"/>
        </w:rPr>
        <w:t>无任何隐瞒和欺骗行为</w:t>
      </w:r>
      <w:r>
        <w:rPr>
          <w:rFonts w:eastAsia="仿宋_GB2312"/>
          <w:color w:val="000000"/>
          <w:sz w:val="28"/>
        </w:rPr>
        <w:t>。本企业</w:t>
      </w:r>
      <w:r>
        <w:rPr>
          <w:rFonts w:hint="eastAsia" w:eastAsia="仿宋_GB2312"/>
          <w:color w:val="000000"/>
          <w:sz w:val="28"/>
        </w:rPr>
        <w:t>此次申请园林绿化施工企业安全生产证，如有隐瞒情况和提供虚假材料以及其他违法行为，</w:t>
      </w:r>
      <w:r>
        <w:rPr>
          <w:rFonts w:eastAsia="仿宋_GB2312"/>
          <w:color w:val="000000"/>
          <w:sz w:val="28"/>
        </w:rPr>
        <w:t>本企业</w:t>
      </w:r>
      <w:r>
        <w:rPr>
          <w:rFonts w:hint="eastAsia" w:eastAsia="仿宋_GB2312"/>
          <w:color w:val="000000"/>
          <w:sz w:val="28"/>
        </w:rPr>
        <w:t>和本人</w:t>
      </w:r>
      <w:r>
        <w:rPr>
          <w:rFonts w:eastAsia="仿宋_GB2312"/>
          <w:color w:val="000000"/>
          <w:sz w:val="28"/>
        </w:rPr>
        <w:t>愿意接受有关部门依据有关法律法规给予的处罚</w:t>
      </w:r>
      <w:r>
        <w:rPr>
          <w:rFonts w:hint="eastAsia" w:eastAsia="仿宋_GB2312"/>
          <w:color w:val="000000"/>
          <w:sz w:val="28"/>
        </w:rPr>
        <w:t>。</w:t>
      </w:r>
    </w:p>
    <w:p>
      <w:pPr>
        <w:spacing w:line="0" w:lineRule="atLeast"/>
        <w:jc w:val="center"/>
        <w:rPr>
          <w:color w:val="000000"/>
          <w:sz w:val="28"/>
        </w:rPr>
      </w:pPr>
      <w:r>
        <w:rPr>
          <w:color w:val="000000"/>
          <w:sz w:val="28"/>
        </w:rPr>
        <w:t xml:space="preserve">                                                  </w:t>
      </w:r>
      <w:r>
        <w:rPr>
          <w:rFonts w:hint="eastAsia"/>
          <w:color w:val="000000"/>
          <w:sz w:val="28"/>
        </w:rPr>
        <w:t xml:space="preserve">            </w:t>
      </w:r>
    </w:p>
    <w:p>
      <w:pPr>
        <w:ind w:firstLine="2520" w:firstLineChars="900"/>
        <w:rPr>
          <w:rFonts w:eastAsia="仿宋_GB2312"/>
          <w:color w:val="000000"/>
          <w:sz w:val="28"/>
        </w:rPr>
      </w:pPr>
    </w:p>
    <w:p>
      <w:pPr>
        <w:ind w:firstLine="2520" w:firstLineChars="900"/>
        <w:rPr>
          <w:rFonts w:eastAsia="仿宋_GB2312"/>
          <w:color w:val="000000"/>
          <w:sz w:val="28"/>
        </w:rPr>
      </w:pPr>
    </w:p>
    <w:p>
      <w:pPr>
        <w:ind w:firstLine="2520" w:firstLineChars="900"/>
        <w:rPr>
          <w:rFonts w:eastAsia="仿宋_GB2312"/>
          <w:color w:val="000000"/>
          <w:sz w:val="28"/>
        </w:rPr>
      </w:pPr>
      <w:r>
        <w:rPr>
          <w:rFonts w:hint="eastAsia" w:eastAsia="仿宋_GB2312"/>
          <w:color w:val="000000"/>
          <w:sz w:val="28"/>
        </w:rPr>
        <w:t>企业名称：</w:t>
      </w:r>
    </w:p>
    <w:p>
      <w:pPr>
        <w:ind w:firstLine="2240" w:firstLineChars="800"/>
        <w:rPr>
          <w:rFonts w:eastAsia="仿宋_GB2312"/>
          <w:color w:val="000000"/>
          <w:sz w:val="28"/>
        </w:rPr>
      </w:pPr>
      <w:r>
        <w:rPr>
          <w:rFonts w:hint="eastAsia" w:eastAsia="仿宋_GB2312"/>
          <w:color w:val="000000"/>
          <w:sz w:val="28"/>
        </w:rPr>
        <w:t xml:space="preserve"> （企业公章）</w:t>
      </w:r>
    </w:p>
    <w:p>
      <w:pPr>
        <w:ind w:firstLine="2240" w:firstLineChars="800"/>
        <w:rPr>
          <w:rFonts w:eastAsia="仿宋_GB2312"/>
          <w:color w:val="000000"/>
          <w:sz w:val="28"/>
        </w:rPr>
      </w:pPr>
    </w:p>
    <w:p>
      <w:pPr>
        <w:ind w:firstLine="2240" w:firstLineChars="800"/>
        <w:rPr>
          <w:rFonts w:eastAsia="仿宋_GB2312"/>
          <w:color w:val="000000"/>
          <w:sz w:val="28"/>
        </w:rPr>
      </w:pPr>
      <w:r>
        <w:rPr>
          <w:rFonts w:hint="eastAsia" w:eastAsia="仿宋_GB2312"/>
          <w:color w:val="000000"/>
          <w:sz w:val="28"/>
        </w:rPr>
        <w:t>企业法人代表：</w:t>
      </w:r>
      <w:r>
        <w:rPr>
          <w:rFonts w:eastAsia="仿宋_GB2312"/>
          <w:color w:val="000000"/>
          <w:sz w:val="28"/>
        </w:rPr>
        <w:t xml:space="preserve">                      </w:t>
      </w:r>
    </w:p>
    <w:p>
      <w:pPr>
        <w:ind w:firstLine="2800" w:firstLineChars="1000"/>
        <w:rPr>
          <w:rFonts w:eastAsia="仿宋_GB2312"/>
          <w:color w:val="000000"/>
          <w:sz w:val="28"/>
        </w:rPr>
      </w:pPr>
      <w:r>
        <w:rPr>
          <w:rFonts w:hint="eastAsia" w:eastAsia="仿宋_GB2312"/>
          <w:color w:val="000000"/>
          <w:sz w:val="28"/>
        </w:rPr>
        <w:t xml:space="preserve">(签名)                </w:t>
      </w:r>
    </w:p>
    <w:p>
      <w:pPr>
        <w:jc w:val="center"/>
        <w:rPr>
          <w:rFonts w:eastAsia="仿宋_GB2312"/>
          <w:color w:val="000000"/>
          <w:sz w:val="28"/>
        </w:rPr>
      </w:pPr>
    </w:p>
    <w:p>
      <w:pPr>
        <w:jc w:val="center"/>
        <w:rPr>
          <w:rFonts w:eastAsia="楷体_GB2312"/>
          <w:b/>
          <w:bCs/>
          <w:color w:val="000000"/>
          <w:sz w:val="36"/>
        </w:rPr>
      </w:pPr>
      <w:r>
        <w:rPr>
          <w:rFonts w:eastAsia="仿宋_GB2312"/>
          <w:color w:val="000000"/>
          <w:sz w:val="28"/>
        </w:rPr>
        <w:t xml:space="preserve">年 </w:t>
      </w:r>
      <w:r>
        <w:rPr>
          <w:rFonts w:hint="eastAsia" w:eastAsia="仿宋_GB2312"/>
          <w:color w:val="000000"/>
          <w:sz w:val="28"/>
        </w:rPr>
        <w:t xml:space="preserve"> </w:t>
      </w:r>
      <w:r>
        <w:rPr>
          <w:rFonts w:eastAsia="仿宋_GB2312"/>
          <w:color w:val="000000"/>
          <w:sz w:val="28"/>
        </w:rPr>
        <w:t xml:space="preserve">  月 </w:t>
      </w:r>
      <w:r>
        <w:rPr>
          <w:rFonts w:hint="eastAsia" w:eastAsia="仿宋_GB2312"/>
          <w:color w:val="000000"/>
          <w:sz w:val="28"/>
        </w:rPr>
        <w:t xml:space="preserve"> </w:t>
      </w:r>
      <w:r>
        <w:rPr>
          <w:rFonts w:eastAsia="仿宋_GB2312"/>
          <w:color w:val="000000"/>
          <w:sz w:val="28"/>
        </w:rPr>
        <w:t xml:space="preserve">  日</w:t>
      </w:r>
    </w:p>
    <w:p>
      <w:pPr>
        <w:jc w:val="center"/>
        <w:rPr>
          <w:rFonts w:eastAsia="楷体_GB2312"/>
          <w:b/>
          <w:bCs/>
          <w:color w:val="000000"/>
          <w:sz w:val="36"/>
        </w:rPr>
      </w:pPr>
    </w:p>
    <w:p>
      <w:pPr>
        <w:jc w:val="center"/>
        <w:rPr>
          <w:rFonts w:eastAsia="楷体_GB2312"/>
          <w:b/>
          <w:bCs/>
          <w:color w:val="000000"/>
          <w:sz w:val="36"/>
        </w:rPr>
      </w:pPr>
    </w:p>
    <w:p>
      <w:pPr>
        <w:widowControl/>
        <w:jc w:val="left"/>
      </w:pPr>
    </w:p>
    <w:p>
      <w:pPr>
        <w:widowControl/>
        <w:jc w:val="left"/>
      </w:pPr>
      <w:r>
        <w:br w:type="page"/>
      </w:r>
    </w:p>
    <w:tbl>
      <w:tblPr>
        <w:tblStyle w:val="5"/>
        <w:tblW w:w="9676" w:type="dxa"/>
        <w:tblInd w:w="93" w:type="dxa"/>
        <w:tblLayout w:type="autofit"/>
        <w:tblCellMar>
          <w:top w:w="0" w:type="dxa"/>
          <w:left w:w="108" w:type="dxa"/>
          <w:bottom w:w="0" w:type="dxa"/>
          <w:right w:w="108" w:type="dxa"/>
        </w:tblCellMar>
      </w:tblPr>
      <w:tblGrid>
        <w:gridCol w:w="2800"/>
        <w:gridCol w:w="1080"/>
        <w:gridCol w:w="1080"/>
        <w:gridCol w:w="396"/>
        <w:gridCol w:w="1080"/>
        <w:gridCol w:w="950"/>
        <w:gridCol w:w="130"/>
        <w:gridCol w:w="1080"/>
        <w:gridCol w:w="1080"/>
      </w:tblGrid>
      <w:tr>
        <w:tblPrEx>
          <w:tblCellMar>
            <w:top w:w="0" w:type="dxa"/>
            <w:left w:w="108" w:type="dxa"/>
            <w:bottom w:w="0" w:type="dxa"/>
            <w:right w:w="108" w:type="dxa"/>
          </w:tblCellMar>
        </w:tblPrEx>
        <w:trPr>
          <w:trHeight w:val="450" w:hRule="atLeast"/>
        </w:trPr>
        <w:tc>
          <w:tcPr>
            <w:tcW w:w="9676" w:type="dxa"/>
            <w:gridSpan w:val="9"/>
            <w:tcBorders>
              <w:top w:val="nil"/>
              <w:left w:val="nil"/>
              <w:bottom w:val="single" w:color="auto" w:sz="4" w:space="0"/>
              <w:right w:val="nil"/>
            </w:tcBorders>
            <w:shd w:val="clear" w:color="auto" w:fill="auto"/>
            <w:noWrap/>
            <w:vAlign w:val="center"/>
          </w:tcPr>
          <w:p>
            <w:pPr>
              <w:widowControl/>
              <w:jc w:val="center"/>
              <w:rPr>
                <w:rFonts w:ascii="楷体_GB2312" w:hAnsi="宋体" w:eastAsia="楷体_GB2312" w:cs="宋体"/>
                <w:b/>
                <w:bCs/>
                <w:color w:val="000000"/>
                <w:kern w:val="0"/>
                <w:sz w:val="36"/>
                <w:szCs w:val="36"/>
              </w:rPr>
            </w:pPr>
            <w:r>
              <w:rPr>
                <w:rFonts w:hint="eastAsia" w:ascii="楷体_GB2312" w:hAnsi="宋体" w:eastAsia="楷体_GB2312" w:cs="宋体"/>
                <w:b/>
                <w:bCs/>
                <w:color w:val="000000"/>
                <w:kern w:val="0"/>
                <w:sz w:val="36"/>
                <w:szCs w:val="36"/>
              </w:rPr>
              <w:t>企业基本情况表</w:t>
            </w:r>
          </w:p>
        </w:tc>
      </w:tr>
      <w:tr>
        <w:tblPrEx>
          <w:tblCellMar>
            <w:top w:w="0" w:type="dxa"/>
            <w:left w:w="108" w:type="dxa"/>
            <w:bottom w:w="0" w:type="dxa"/>
            <w:right w:w="108" w:type="dxa"/>
          </w:tblCellMar>
        </w:tblPrEx>
        <w:trPr>
          <w:trHeight w:val="660" w:hRule="atLeast"/>
        </w:trPr>
        <w:tc>
          <w:tcPr>
            <w:tcW w:w="28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企业名称</w:t>
            </w:r>
            <w:r>
              <w:rPr>
                <w:rFonts w:hint="eastAsia" w:eastAsia="仿宋_GB2312"/>
                <w:color w:val="000000"/>
                <w:sz w:val="28"/>
              </w:rPr>
              <w:t>（企业公章）</w:t>
            </w:r>
          </w:p>
        </w:tc>
        <w:tc>
          <w:tcPr>
            <w:tcW w:w="6876"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660" w:hRule="atLeast"/>
        </w:trPr>
        <w:tc>
          <w:tcPr>
            <w:tcW w:w="28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注册地址（邮编）</w:t>
            </w:r>
          </w:p>
        </w:tc>
        <w:tc>
          <w:tcPr>
            <w:tcW w:w="6876"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660" w:hRule="atLeast"/>
        </w:trPr>
        <w:tc>
          <w:tcPr>
            <w:tcW w:w="28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现经营地址（邮编）</w:t>
            </w:r>
          </w:p>
        </w:tc>
        <w:tc>
          <w:tcPr>
            <w:tcW w:w="6876"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660" w:hRule="atLeast"/>
        </w:trPr>
        <w:tc>
          <w:tcPr>
            <w:tcW w:w="28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FF0000"/>
                <w:kern w:val="0"/>
                <w:sz w:val="24"/>
                <w:szCs w:val="24"/>
              </w:rPr>
            </w:pPr>
            <w:r>
              <w:rPr>
                <w:rFonts w:hint="eastAsia" w:ascii="仿宋_GB2312" w:hAnsi="宋体" w:eastAsia="仿宋_GB2312" w:cs="宋体"/>
                <w:color w:val="000000" w:themeColor="text1"/>
                <w:kern w:val="0"/>
                <w:sz w:val="24"/>
                <w:szCs w:val="24"/>
              </w:rPr>
              <w:t>社会统一信用代码</w:t>
            </w:r>
          </w:p>
        </w:tc>
        <w:tc>
          <w:tcPr>
            <w:tcW w:w="6876"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660" w:hRule="atLeast"/>
        </w:trPr>
        <w:tc>
          <w:tcPr>
            <w:tcW w:w="28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注册资金</w:t>
            </w:r>
          </w:p>
        </w:tc>
        <w:tc>
          <w:tcPr>
            <w:tcW w:w="2556"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203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设立时间</w:t>
            </w:r>
          </w:p>
        </w:tc>
        <w:tc>
          <w:tcPr>
            <w:tcW w:w="229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660" w:hRule="atLeast"/>
        </w:trPr>
        <w:tc>
          <w:tcPr>
            <w:tcW w:w="28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诚信等级</w:t>
            </w:r>
          </w:p>
        </w:tc>
        <w:tc>
          <w:tcPr>
            <w:tcW w:w="6876" w:type="dxa"/>
            <w:gridSpan w:val="8"/>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660" w:hRule="atLeast"/>
        </w:trPr>
        <w:tc>
          <w:tcPr>
            <w:tcW w:w="28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企业联系人</w:t>
            </w:r>
          </w:p>
        </w:tc>
        <w:tc>
          <w:tcPr>
            <w:tcW w:w="2556"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216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电话</w:t>
            </w:r>
          </w:p>
        </w:tc>
        <w:tc>
          <w:tcPr>
            <w:tcW w:w="21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660" w:hRule="atLeast"/>
        </w:trPr>
        <w:tc>
          <w:tcPr>
            <w:tcW w:w="28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企业电子邮箱</w:t>
            </w:r>
          </w:p>
        </w:tc>
        <w:tc>
          <w:tcPr>
            <w:tcW w:w="2556"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216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lang w:eastAsia="zh-CN"/>
              </w:rPr>
              <w:t>现有员工</w:t>
            </w:r>
            <w:r>
              <w:rPr>
                <w:rFonts w:hint="eastAsia" w:ascii="仿宋_GB2312" w:hAnsi="宋体" w:eastAsia="仿宋_GB2312" w:cs="宋体"/>
                <w:color w:val="000000"/>
                <w:kern w:val="0"/>
                <w:sz w:val="24"/>
                <w:szCs w:val="24"/>
              </w:rPr>
              <w:t>人数</w:t>
            </w:r>
          </w:p>
        </w:tc>
        <w:tc>
          <w:tcPr>
            <w:tcW w:w="216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312" w:hRule="atLeast"/>
        </w:trPr>
        <w:tc>
          <w:tcPr>
            <w:tcW w:w="28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近二年主要</w:t>
            </w:r>
            <w:r>
              <w:rPr>
                <w:rFonts w:hint="eastAsia" w:ascii="宋体" w:hAnsi="宋体" w:eastAsia="宋体" w:cs="宋体"/>
                <w:color w:val="000000"/>
                <w:kern w:val="0"/>
                <w:sz w:val="24"/>
                <w:szCs w:val="24"/>
              </w:rPr>
              <w:t>业绩</w:t>
            </w:r>
          </w:p>
        </w:tc>
        <w:tc>
          <w:tcPr>
            <w:tcW w:w="6876"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312" w:hRule="atLeast"/>
        </w:trPr>
        <w:tc>
          <w:tcPr>
            <w:tcW w:w="280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6876"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312" w:hRule="atLeast"/>
        </w:trPr>
        <w:tc>
          <w:tcPr>
            <w:tcW w:w="280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6876"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312" w:hRule="atLeast"/>
        </w:trPr>
        <w:tc>
          <w:tcPr>
            <w:tcW w:w="280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6876"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312" w:hRule="atLeast"/>
        </w:trPr>
        <w:tc>
          <w:tcPr>
            <w:tcW w:w="280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6876"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312" w:hRule="atLeast"/>
        </w:trPr>
        <w:tc>
          <w:tcPr>
            <w:tcW w:w="280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6876"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312" w:hRule="atLeast"/>
        </w:trPr>
        <w:tc>
          <w:tcPr>
            <w:tcW w:w="280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6876"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312" w:hRule="atLeast"/>
        </w:trPr>
        <w:tc>
          <w:tcPr>
            <w:tcW w:w="280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6876"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312" w:hRule="atLeast"/>
        </w:trPr>
        <w:tc>
          <w:tcPr>
            <w:tcW w:w="280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6876"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361" w:hRule="atLeast"/>
        </w:trPr>
        <w:tc>
          <w:tcPr>
            <w:tcW w:w="280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6876"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1605" w:hRule="atLeast"/>
        </w:trPr>
        <w:tc>
          <w:tcPr>
            <w:tcW w:w="967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备注:</w:t>
            </w:r>
          </w:p>
        </w:tc>
      </w:tr>
      <w:tr>
        <w:tblPrEx>
          <w:tblCellMar>
            <w:top w:w="0" w:type="dxa"/>
            <w:left w:w="108" w:type="dxa"/>
            <w:bottom w:w="0" w:type="dxa"/>
            <w:right w:w="108" w:type="dxa"/>
          </w:tblCellMar>
        </w:tblPrEx>
        <w:trPr>
          <w:trHeight w:val="720" w:hRule="atLeast"/>
        </w:trPr>
        <w:tc>
          <w:tcPr>
            <w:tcW w:w="2800"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审核：</w:t>
            </w:r>
          </w:p>
        </w:tc>
        <w:tc>
          <w:tcPr>
            <w:tcW w:w="1080"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p>
        </w:tc>
        <w:tc>
          <w:tcPr>
            <w:tcW w:w="1080"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p>
        </w:tc>
        <w:tc>
          <w:tcPr>
            <w:tcW w:w="1476" w:type="dxa"/>
            <w:gridSpan w:val="2"/>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填表人：</w:t>
            </w:r>
          </w:p>
        </w:tc>
        <w:tc>
          <w:tcPr>
            <w:tcW w:w="1080" w:type="dxa"/>
            <w:gridSpan w:val="2"/>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p>
        </w:tc>
        <w:tc>
          <w:tcPr>
            <w:tcW w:w="2160" w:type="dxa"/>
            <w:gridSpan w:val="2"/>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日期：</w:t>
            </w:r>
          </w:p>
        </w:tc>
      </w:tr>
      <w:tr>
        <w:tblPrEx>
          <w:tblCellMar>
            <w:top w:w="0" w:type="dxa"/>
            <w:left w:w="108" w:type="dxa"/>
            <w:bottom w:w="0" w:type="dxa"/>
            <w:right w:w="108" w:type="dxa"/>
          </w:tblCellMar>
        </w:tblPrEx>
        <w:trPr>
          <w:trHeight w:val="270" w:hRule="atLeast"/>
        </w:trPr>
        <w:tc>
          <w:tcPr>
            <w:tcW w:w="2800"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p>
        </w:tc>
        <w:tc>
          <w:tcPr>
            <w:tcW w:w="1080"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p>
        </w:tc>
        <w:tc>
          <w:tcPr>
            <w:tcW w:w="1080"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p>
        </w:tc>
        <w:tc>
          <w:tcPr>
            <w:tcW w:w="396"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p>
        </w:tc>
        <w:tc>
          <w:tcPr>
            <w:tcW w:w="1080"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p>
        </w:tc>
        <w:tc>
          <w:tcPr>
            <w:tcW w:w="1080" w:type="dxa"/>
            <w:gridSpan w:val="2"/>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p>
        </w:tc>
        <w:tc>
          <w:tcPr>
            <w:tcW w:w="1080"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p>
        </w:tc>
        <w:tc>
          <w:tcPr>
            <w:tcW w:w="1080"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szCs w:val="24"/>
              </w:rPr>
            </w:pPr>
          </w:p>
        </w:tc>
      </w:tr>
    </w:tbl>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r>
        <w:rPr>
          <w:rFonts w:hint="eastAsia" w:ascii="楷体_GB2312" w:hAnsi="宋体" w:eastAsia="楷体_GB2312" w:cs="宋体"/>
          <w:b/>
          <w:bCs/>
          <w:color w:val="000000"/>
          <w:kern w:val="0"/>
          <w:sz w:val="36"/>
          <w:szCs w:val="36"/>
        </w:rPr>
        <w:t>企业营业执照扫描件或照片</w:t>
      </w:r>
    </w:p>
    <w:p>
      <w:pPr>
        <w:widowControl/>
        <w:jc w:val="left"/>
        <w:rPr>
          <w:rFonts w:ascii="仿宋_GB2312" w:hAnsi="宋体" w:eastAsia="仿宋_GB2312"/>
          <w:sz w:val="24"/>
        </w:rPr>
      </w:pPr>
    </w:p>
    <w:tbl>
      <w:tblPr>
        <w:tblStyle w:val="5"/>
        <w:tblW w:w="10478" w:type="dxa"/>
        <w:tblInd w:w="93" w:type="dxa"/>
        <w:tblLayout w:type="autofit"/>
        <w:tblCellMar>
          <w:top w:w="0" w:type="dxa"/>
          <w:left w:w="108" w:type="dxa"/>
          <w:bottom w:w="0" w:type="dxa"/>
          <w:right w:w="108" w:type="dxa"/>
        </w:tblCellMar>
      </w:tblPr>
      <w:tblGrid>
        <w:gridCol w:w="2000"/>
        <w:gridCol w:w="850"/>
        <w:gridCol w:w="993"/>
        <w:gridCol w:w="425"/>
        <w:gridCol w:w="1417"/>
        <w:gridCol w:w="1701"/>
        <w:gridCol w:w="807"/>
        <w:gridCol w:w="236"/>
        <w:gridCol w:w="236"/>
        <w:gridCol w:w="222"/>
        <w:gridCol w:w="342"/>
        <w:gridCol w:w="114"/>
        <w:gridCol w:w="457"/>
        <w:gridCol w:w="456"/>
        <w:gridCol w:w="193"/>
        <w:gridCol w:w="29"/>
      </w:tblGrid>
      <w:tr>
        <w:tblPrEx>
          <w:tblCellMar>
            <w:top w:w="0" w:type="dxa"/>
            <w:left w:w="108" w:type="dxa"/>
            <w:bottom w:w="0" w:type="dxa"/>
            <w:right w:w="108" w:type="dxa"/>
          </w:tblCellMar>
        </w:tblPrEx>
        <w:trPr>
          <w:gridAfter w:val="1"/>
          <w:wAfter w:w="29" w:type="dxa"/>
          <w:trHeight w:val="465" w:hRule="atLeast"/>
        </w:trPr>
        <w:tc>
          <w:tcPr>
            <w:tcW w:w="10449" w:type="dxa"/>
            <w:gridSpan w:val="15"/>
            <w:tcBorders>
              <w:top w:val="nil"/>
              <w:left w:val="nil"/>
              <w:bottom w:val="single" w:color="auto" w:sz="12" w:space="0"/>
              <w:right w:val="nil"/>
            </w:tcBorders>
            <w:shd w:val="clear" w:color="auto" w:fill="auto"/>
            <w:noWrap/>
            <w:vAlign w:val="center"/>
          </w:tcPr>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r>
              <w:rPr>
                <w:rFonts w:hint="eastAsia" w:ascii="楷体_GB2312" w:hAnsi="宋体" w:eastAsia="楷体_GB2312" w:cs="宋体"/>
                <w:b/>
                <w:bCs/>
                <w:color w:val="000000"/>
                <w:kern w:val="0"/>
                <w:sz w:val="36"/>
                <w:szCs w:val="36"/>
              </w:rPr>
              <w:t>园林绿化行业协会会员证扫描件或照片</w:t>
            </w: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p>
          <w:p>
            <w:pPr>
              <w:widowControl/>
              <w:jc w:val="center"/>
              <w:rPr>
                <w:rFonts w:ascii="楷体_GB2312" w:hAnsi="宋体" w:eastAsia="楷体_GB2312" w:cs="宋体"/>
                <w:b/>
                <w:bCs/>
                <w:color w:val="000000"/>
                <w:kern w:val="0"/>
                <w:sz w:val="36"/>
                <w:szCs w:val="36"/>
              </w:rPr>
            </w:pPr>
            <w:r>
              <w:rPr>
                <w:rFonts w:hint="eastAsia" w:ascii="楷体_GB2312" w:hAnsi="宋体" w:eastAsia="楷体_GB2312" w:cs="宋体"/>
                <w:b/>
                <w:bCs/>
                <w:color w:val="000000"/>
                <w:kern w:val="0"/>
                <w:sz w:val="36"/>
                <w:szCs w:val="36"/>
              </w:rPr>
              <w:t>企业主要负责人基本情况表</w:t>
            </w:r>
          </w:p>
        </w:tc>
      </w:tr>
      <w:tr>
        <w:tblPrEx>
          <w:tblCellMar>
            <w:top w:w="0" w:type="dxa"/>
            <w:left w:w="108" w:type="dxa"/>
            <w:bottom w:w="0" w:type="dxa"/>
            <w:right w:w="108" w:type="dxa"/>
          </w:tblCellMar>
        </w:tblPrEx>
        <w:trPr>
          <w:gridAfter w:val="1"/>
          <w:wAfter w:w="29" w:type="dxa"/>
          <w:trHeight w:val="690" w:hRule="atLeast"/>
        </w:trPr>
        <w:tc>
          <w:tcPr>
            <w:tcW w:w="10449" w:type="dxa"/>
            <w:gridSpan w:val="15"/>
            <w:tcBorders>
              <w:top w:val="single" w:color="auto" w:sz="12" w:space="0"/>
              <w:left w:val="single" w:color="auto" w:sz="12" w:space="0"/>
              <w:bottom w:val="single" w:color="auto" w:sz="8" w:space="0"/>
              <w:right w:val="single" w:color="000000" w:sz="12" w:space="0"/>
            </w:tcBorders>
            <w:shd w:val="clear" w:color="auto" w:fill="auto"/>
            <w:vAlign w:val="center"/>
          </w:tcPr>
          <w:p>
            <w:pPr>
              <w:widowControl/>
              <w:jc w:val="center"/>
              <w:rPr>
                <w:rFonts w:ascii="宋体" w:hAnsi="宋体" w:eastAsia="宋体" w:cs="宋体"/>
                <w:b/>
                <w:color w:val="000000"/>
                <w:kern w:val="0"/>
                <w:sz w:val="28"/>
                <w:szCs w:val="28"/>
              </w:rPr>
            </w:pPr>
            <w:r>
              <w:rPr>
                <w:rFonts w:hint="eastAsia" w:ascii="宋体" w:hAnsi="宋体" w:eastAsia="宋体" w:cs="宋体"/>
                <w:b/>
                <w:color w:val="000000"/>
                <w:kern w:val="0"/>
                <w:sz w:val="28"/>
                <w:szCs w:val="28"/>
              </w:rPr>
              <w:t>法定代表人</w:t>
            </w:r>
          </w:p>
        </w:tc>
      </w:tr>
      <w:tr>
        <w:tblPrEx>
          <w:tblCellMar>
            <w:top w:w="0" w:type="dxa"/>
            <w:left w:w="108" w:type="dxa"/>
            <w:bottom w:w="0" w:type="dxa"/>
            <w:right w:w="108" w:type="dxa"/>
          </w:tblCellMar>
        </w:tblPrEx>
        <w:trPr>
          <w:gridAfter w:val="1"/>
          <w:wAfter w:w="29" w:type="dxa"/>
          <w:trHeight w:val="690" w:hRule="atLeast"/>
        </w:trPr>
        <w:tc>
          <w:tcPr>
            <w:tcW w:w="2850" w:type="dxa"/>
            <w:gridSpan w:val="2"/>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姓名</w:t>
            </w:r>
          </w:p>
        </w:tc>
        <w:tc>
          <w:tcPr>
            <w:tcW w:w="1418" w:type="dxa"/>
            <w:gridSpan w:val="2"/>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417"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性别</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最高学历</w:t>
            </w:r>
          </w:p>
        </w:tc>
        <w:tc>
          <w:tcPr>
            <w:tcW w:w="1220" w:type="dxa"/>
            <w:gridSpan w:val="4"/>
            <w:tcBorders>
              <w:top w:val="nil"/>
              <w:left w:val="nil"/>
              <w:bottom w:val="single" w:color="auto"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690" w:hRule="atLeast"/>
        </w:trPr>
        <w:tc>
          <w:tcPr>
            <w:tcW w:w="2850" w:type="dxa"/>
            <w:gridSpan w:val="2"/>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职务</w:t>
            </w:r>
          </w:p>
        </w:tc>
        <w:tc>
          <w:tcPr>
            <w:tcW w:w="1418" w:type="dxa"/>
            <w:gridSpan w:val="2"/>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417"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职称</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专    业</w:t>
            </w:r>
          </w:p>
        </w:tc>
        <w:tc>
          <w:tcPr>
            <w:tcW w:w="1220" w:type="dxa"/>
            <w:gridSpan w:val="4"/>
            <w:tcBorders>
              <w:top w:val="nil"/>
              <w:left w:val="nil"/>
              <w:bottom w:val="single" w:color="auto"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690" w:hRule="atLeast"/>
        </w:trPr>
        <w:tc>
          <w:tcPr>
            <w:tcW w:w="2850" w:type="dxa"/>
            <w:gridSpan w:val="2"/>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固定电话</w:t>
            </w:r>
          </w:p>
        </w:tc>
        <w:tc>
          <w:tcPr>
            <w:tcW w:w="4536" w:type="dxa"/>
            <w:gridSpan w:val="4"/>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移动电话</w:t>
            </w:r>
          </w:p>
        </w:tc>
        <w:tc>
          <w:tcPr>
            <w:tcW w:w="1220" w:type="dxa"/>
            <w:gridSpan w:val="4"/>
            <w:tcBorders>
              <w:top w:val="nil"/>
              <w:left w:val="nil"/>
              <w:bottom w:val="single" w:color="auto"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435" w:hRule="atLeast"/>
        </w:trPr>
        <w:tc>
          <w:tcPr>
            <w:tcW w:w="2850" w:type="dxa"/>
            <w:gridSpan w:val="2"/>
            <w:tcBorders>
              <w:top w:val="single" w:color="auto" w:sz="8" w:space="0"/>
              <w:left w:val="single" w:color="auto" w:sz="12" w:space="0"/>
              <w:bottom w:val="nil"/>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安全生产考核</w:t>
            </w:r>
          </w:p>
        </w:tc>
        <w:tc>
          <w:tcPr>
            <w:tcW w:w="4536" w:type="dxa"/>
            <w:gridSpan w:val="4"/>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发证时间</w:t>
            </w:r>
          </w:p>
        </w:tc>
        <w:tc>
          <w:tcPr>
            <w:tcW w:w="1220" w:type="dxa"/>
            <w:gridSpan w:val="4"/>
            <w:vMerge w:val="restart"/>
            <w:tcBorders>
              <w:top w:val="nil"/>
              <w:left w:val="single" w:color="auto" w:sz="8" w:space="0"/>
              <w:bottom w:val="single" w:color="000000"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435" w:hRule="atLeast"/>
        </w:trPr>
        <w:tc>
          <w:tcPr>
            <w:tcW w:w="2850" w:type="dxa"/>
            <w:gridSpan w:val="2"/>
            <w:tcBorders>
              <w:top w:val="nil"/>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合格发证单位</w:t>
            </w:r>
          </w:p>
        </w:tc>
        <w:tc>
          <w:tcPr>
            <w:tcW w:w="4536" w:type="dxa"/>
            <w:gridSpan w:val="4"/>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仿宋_GB2312" w:hAnsi="宋体" w:eastAsia="仿宋_GB2312" w:cs="宋体"/>
                <w:color w:val="000000"/>
                <w:kern w:val="0"/>
                <w:sz w:val="24"/>
                <w:szCs w:val="24"/>
              </w:rPr>
            </w:pPr>
          </w:p>
        </w:tc>
        <w:tc>
          <w:tcPr>
            <w:tcW w:w="1843" w:type="dxa"/>
            <w:gridSpan w:val="5"/>
            <w:vMerge w:val="continue"/>
            <w:tcBorders>
              <w:top w:val="nil"/>
              <w:left w:val="single" w:color="auto" w:sz="8" w:space="0"/>
              <w:bottom w:val="single" w:color="000000" w:sz="8" w:space="0"/>
              <w:right w:val="single" w:color="auto" w:sz="8" w:space="0"/>
            </w:tcBorders>
            <w:vAlign w:val="center"/>
          </w:tcPr>
          <w:p>
            <w:pPr>
              <w:widowControl/>
              <w:jc w:val="left"/>
              <w:rPr>
                <w:rFonts w:ascii="仿宋_GB2312" w:hAnsi="宋体" w:eastAsia="仿宋_GB2312" w:cs="宋体"/>
                <w:color w:val="000000"/>
                <w:kern w:val="0"/>
                <w:sz w:val="24"/>
                <w:szCs w:val="24"/>
              </w:rPr>
            </w:pPr>
          </w:p>
        </w:tc>
        <w:tc>
          <w:tcPr>
            <w:tcW w:w="1220" w:type="dxa"/>
            <w:gridSpan w:val="4"/>
            <w:vMerge w:val="continue"/>
            <w:tcBorders>
              <w:top w:val="nil"/>
              <w:left w:val="single" w:color="auto" w:sz="8" w:space="0"/>
              <w:bottom w:val="single" w:color="000000" w:sz="8" w:space="0"/>
              <w:right w:val="single" w:color="auto" w:sz="12"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690" w:hRule="atLeast"/>
        </w:trPr>
        <w:tc>
          <w:tcPr>
            <w:tcW w:w="2850" w:type="dxa"/>
            <w:gridSpan w:val="2"/>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证书编号</w:t>
            </w:r>
          </w:p>
        </w:tc>
        <w:tc>
          <w:tcPr>
            <w:tcW w:w="4536" w:type="dxa"/>
            <w:gridSpan w:val="4"/>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证书有效期</w:t>
            </w:r>
          </w:p>
        </w:tc>
        <w:tc>
          <w:tcPr>
            <w:tcW w:w="1220" w:type="dxa"/>
            <w:gridSpan w:val="4"/>
            <w:tcBorders>
              <w:top w:val="nil"/>
              <w:left w:val="nil"/>
              <w:bottom w:val="single" w:color="auto"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690" w:hRule="atLeast"/>
        </w:trPr>
        <w:tc>
          <w:tcPr>
            <w:tcW w:w="10449" w:type="dxa"/>
            <w:gridSpan w:val="15"/>
            <w:tcBorders>
              <w:top w:val="single" w:color="auto" w:sz="8" w:space="0"/>
              <w:left w:val="single" w:color="auto" w:sz="12" w:space="0"/>
              <w:bottom w:val="single" w:color="auto" w:sz="8" w:space="0"/>
              <w:right w:val="single" w:color="000000" w:sz="12" w:space="0"/>
            </w:tcBorders>
            <w:shd w:val="clear" w:color="auto" w:fill="auto"/>
            <w:vAlign w:val="center"/>
          </w:tcPr>
          <w:p>
            <w:pPr>
              <w:widowControl/>
              <w:jc w:val="center"/>
              <w:rPr>
                <w:rFonts w:ascii="宋体" w:hAnsi="宋体" w:eastAsia="宋体" w:cs="宋体"/>
                <w:b/>
                <w:color w:val="000000"/>
                <w:kern w:val="0"/>
                <w:sz w:val="28"/>
                <w:szCs w:val="28"/>
              </w:rPr>
            </w:pPr>
            <w:r>
              <w:rPr>
                <w:rFonts w:hint="eastAsia" w:ascii="宋体" w:hAnsi="宋体" w:eastAsia="宋体" w:cs="宋体"/>
                <w:b/>
                <w:color w:val="000000"/>
                <w:kern w:val="0"/>
                <w:sz w:val="28"/>
                <w:szCs w:val="28"/>
              </w:rPr>
              <w:t>经</w:t>
            </w:r>
            <w:r>
              <w:rPr>
                <w:rFonts w:ascii="Calibri" w:hAnsi="Calibri" w:eastAsia="宋体" w:cs="Calibri"/>
                <w:b/>
                <w:color w:val="000000"/>
                <w:kern w:val="0"/>
                <w:sz w:val="28"/>
                <w:szCs w:val="28"/>
              </w:rPr>
              <w:t xml:space="preserve">  </w:t>
            </w:r>
            <w:r>
              <w:rPr>
                <w:rFonts w:hint="eastAsia" w:ascii="宋体" w:hAnsi="宋体" w:eastAsia="宋体" w:cs="宋体"/>
                <w:b/>
                <w:color w:val="000000"/>
                <w:kern w:val="0"/>
                <w:sz w:val="28"/>
                <w:szCs w:val="28"/>
              </w:rPr>
              <w:t>理</w:t>
            </w:r>
          </w:p>
        </w:tc>
      </w:tr>
      <w:tr>
        <w:tblPrEx>
          <w:tblCellMar>
            <w:top w:w="0" w:type="dxa"/>
            <w:left w:w="108" w:type="dxa"/>
            <w:bottom w:w="0" w:type="dxa"/>
            <w:right w:w="108" w:type="dxa"/>
          </w:tblCellMar>
        </w:tblPrEx>
        <w:trPr>
          <w:gridAfter w:val="1"/>
          <w:wAfter w:w="29" w:type="dxa"/>
          <w:trHeight w:val="690" w:hRule="atLeast"/>
        </w:trPr>
        <w:tc>
          <w:tcPr>
            <w:tcW w:w="2000" w:type="dxa"/>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姓名</w:t>
            </w:r>
          </w:p>
        </w:tc>
        <w:tc>
          <w:tcPr>
            <w:tcW w:w="1843" w:type="dxa"/>
            <w:gridSpan w:val="2"/>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842" w:type="dxa"/>
            <w:gridSpan w:val="2"/>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性别</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最高学历</w:t>
            </w:r>
          </w:p>
        </w:tc>
        <w:tc>
          <w:tcPr>
            <w:tcW w:w="1220" w:type="dxa"/>
            <w:gridSpan w:val="4"/>
            <w:tcBorders>
              <w:top w:val="nil"/>
              <w:left w:val="nil"/>
              <w:bottom w:val="single" w:color="auto"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690" w:hRule="atLeast"/>
        </w:trPr>
        <w:tc>
          <w:tcPr>
            <w:tcW w:w="2000" w:type="dxa"/>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职务</w:t>
            </w:r>
          </w:p>
        </w:tc>
        <w:tc>
          <w:tcPr>
            <w:tcW w:w="1843" w:type="dxa"/>
            <w:gridSpan w:val="2"/>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842" w:type="dxa"/>
            <w:gridSpan w:val="2"/>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职称</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专    业</w:t>
            </w:r>
          </w:p>
        </w:tc>
        <w:tc>
          <w:tcPr>
            <w:tcW w:w="1220" w:type="dxa"/>
            <w:gridSpan w:val="4"/>
            <w:tcBorders>
              <w:top w:val="nil"/>
              <w:left w:val="nil"/>
              <w:bottom w:val="single" w:color="auto"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690" w:hRule="atLeast"/>
        </w:trPr>
        <w:tc>
          <w:tcPr>
            <w:tcW w:w="2000" w:type="dxa"/>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固定电话</w:t>
            </w:r>
          </w:p>
        </w:tc>
        <w:tc>
          <w:tcPr>
            <w:tcW w:w="5386" w:type="dxa"/>
            <w:gridSpan w:val="5"/>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移动电话</w:t>
            </w:r>
          </w:p>
        </w:tc>
        <w:tc>
          <w:tcPr>
            <w:tcW w:w="1220" w:type="dxa"/>
            <w:gridSpan w:val="4"/>
            <w:tcBorders>
              <w:top w:val="nil"/>
              <w:left w:val="nil"/>
              <w:bottom w:val="single" w:color="auto"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690" w:hRule="atLeast"/>
        </w:trPr>
        <w:tc>
          <w:tcPr>
            <w:tcW w:w="2000" w:type="dxa"/>
            <w:tcBorders>
              <w:top w:val="single" w:color="auto" w:sz="8" w:space="0"/>
              <w:left w:val="single" w:color="auto" w:sz="12" w:space="0"/>
              <w:bottom w:val="nil"/>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安全生产考核</w:t>
            </w:r>
          </w:p>
        </w:tc>
        <w:tc>
          <w:tcPr>
            <w:tcW w:w="5386" w:type="dxa"/>
            <w:gridSpan w:val="5"/>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发证时间</w:t>
            </w:r>
          </w:p>
        </w:tc>
        <w:tc>
          <w:tcPr>
            <w:tcW w:w="1220" w:type="dxa"/>
            <w:gridSpan w:val="4"/>
            <w:vMerge w:val="restart"/>
            <w:tcBorders>
              <w:top w:val="nil"/>
              <w:left w:val="single" w:color="auto" w:sz="8" w:space="0"/>
              <w:bottom w:val="single" w:color="000000"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116" w:hRule="atLeast"/>
        </w:trPr>
        <w:tc>
          <w:tcPr>
            <w:tcW w:w="2000" w:type="dxa"/>
            <w:tcBorders>
              <w:top w:val="nil"/>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合格发证单位</w:t>
            </w:r>
          </w:p>
        </w:tc>
        <w:tc>
          <w:tcPr>
            <w:tcW w:w="5386" w:type="dxa"/>
            <w:gridSpan w:val="5"/>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仿宋_GB2312" w:hAnsi="宋体" w:eastAsia="仿宋_GB2312" w:cs="宋体"/>
                <w:color w:val="000000"/>
                <w:kern w:val="0"/>
                <w:sz w:val="24"/>
                <w:szCs w:val="24"/>
              </w:rPr>
            </w:pPr>
          </w:p>
        </w:tc>
        <w:tc>
          <w:tcPr>
            <w:tcW w:w="1843" w:type="dxa"/>
            <w:gridSpan w:val="5"/>
            <w:vMerge w:val="continue"/>
            <w:tcBorders>
              <w:top w:val="nil"/>
              <w:left w:val="single" w:color="auto" w:sz="8" w:space="0"/>
              <w:bottom w:val="single" w:color="000000" w:sz="8" w:space="0"/>
              <w:right w:val="single" w:color="auto" w:sz="8" w:space="0"/>
            </w:tcBorders>
            <w:vAlign w:val="center"/>
          </w:tcPr>
          <w:p>
            <w:pPr>
              <w:widowControl/>
              <w:jc w:val="left"/>
              <w:rPr>
                <w:rFonts w:ascii="仿宋_GB2312" w:hAnsi="宋体" w:eastAsia="仿宋_GB2312" w:cs="宋体"/>
                <w:color w:val="000000"/>
                <w:kern w:val="0"/>
                <w:sz w:val="24"/>
                <w:szCs w:val="24"/>
              </w:rPr>
            </w:pPr>
          </w:p>
        </w:tc>
        <w:tc>
          <w:tcPr>
            <w:tcW w:w="1220" w:type="dxa"/>
            <w:gridSpan w:val="4"/>
            <w:vMerge w:val="continue"/>
            <w:tcBorders>
              <w:top w:val="nil"/>
              <w:left w:val="single" w:color="auto" w:sz="8" w:space="0"/>
              <w:bottom w:val="single" w:color="000000" w:sz="8" w:space="0"/>
              <w:right w:val="single" w:color="auto" w:sz="12"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690" w:hRule="atLeast"/>
        </w:trPr>
        <w:tc>
          <w:tcPr>
            <w:tcW w:w="2000" w:type="dxa"/>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证书编号</w:t>
            </w:r>
          </w:p>
        </w:tc>
        <w:tc>
          <w:tcPr>
            <w:tcW w:w="5386" w:type="dxa"/>
            <w:gridSpan w:val="5"/>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证书有效期</w:t>
            </w:r>
          </w:p>
        </w:tc>
        <w:tc>
          <w:tcPr>
            <w:tcW w:w="1220" w:type="dxa"/>
            <w:gridSpan w:val="4"/>
            <w:tcBorders>
              <w:top w:val="nil"/>
              <w:left w:val="nil"/>
              <w:bottom w:val="single" w:color="auto"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500" w:hRule="atLeast"/>
        </w:trPr>
        <w:tc>
          <w:tcPr>
            <w:tcW w:w="10449" w:type="dxa"/>
            <w:gridSpan w:val="15"/>
            <w:tcBorders>
              <w:top w:val="single" w:color="auto" w:sz="8" w:space="0"/>
              <w:left w:val="single" w:color="auto" w:sz="12" w:space="0"/>
              <w:bottom w:val="single" w:color="auto" w:sz="8" w:space="0"/>
              <w:right w:val="single" w:color="000000" w:sz="12" w:space="0"/>
            </w:tcBorders>
            <w:shd w:val="clear" w:color="auto" w:fill="auto"/>
            <w:vAlign w:val="center"/>
          </w:tcPr>
          <w:p>
            <w:pPr>
              <w:widowControl/>
              <w:jc w:val="center"/>
              <w:rPr>
                <w:rFonts w:ascii="宋体" w:hAnsi="宋体" w:eastAsia="宋体" w:cs="宋体"/>
                <w:b/>
                <w:color w:val="000000"/>
                <w:kern w:val="0"/>
                <w:sz w:val="28"/>
                <w:szCs w:val="28"/>
              </w:rPr>
            </w:pPr>
            <w:r>
              <w:rPr>
                <w:rFonts w:hint="eastAsia" w:ascii="宋体" w:hAnsi="宋体" w:eastAsia="宋体" w:cs="宋体"/>
                <w:b/>
                <w:color w:val="000000"/>
                <w:kern w:val="0"/>
                <w:sz w:val="28"/>
                <w:szCs w:val="28"/>
              </w:rPr>
              <w:t>分管安全生产副经理</w:t>
            </w:r>
          </w:p>
        </w:tc>
      </w:tr>
      <w:tr>
        <w:tblPrEx>
          <w:tblCellMar>
            <w:top w:w="0" w:type="dxa"/>
            <w:left w:w="108" w:type="dxa"/>
            <w:bottom w:w="0" w:type="dxa"/>
            <w:right w:w="108" w:type="dxa"/>
          </w:tblCellMar>
        </w:tblPrEx>
        <w:trPr>
          <w:gridAfter w:val="1"/>
          <w:wAfter w:w="29" w:type="dxa"/>
          <w:trHeight w:val="565" w:hRule="atLeast"/>
        </w:trPr>
        <w:tc>
          <w:tcPr>
            <w:tcW w:w="2000" w:type="dxa"/>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姓名</w:t>
            </w:r>
          </w:p>
        </w:tc>
        <w:tc>
          <w:tcPr>
            <w:tcW w:w="1843" w:type="dxa"/>
            <w:gridSpan w:val="2"/>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842" w:type="dxa"/>
            <w:gridSpan w:val="2"/>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性别</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最高学历</w:t>
            </w:r>
          </w:p>
        </w:tc>
        <w:tc>
          <w:tcPr>
            <w:tcW w:w="1220" w:type="dxa"/>
            <w:gridSpan w:val="4"/>
            <w:tcBorders>
              <w:top w:val="nil"/>
              <w:left w:val="nil"/>
              <w:bottom w:val="single" w:color="auto"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690" w:hRule="atLeast"/>
        </w:trPr>
        <w:tc>
          <w:tcPr>
            <w:tcW w:w="2000" w:type="dxa"/>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职务</w:t>
            </w:r>
          </w:p>
        </w:tc>
        <w:tc>
          <w:tcPr>
            <w:tcW w:w="1843" w:type="dxa"/>
            <w:gridSpan w:val="2"/>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p>
        </w:tc>
        <w:tc>
          <w:tcPr>
            <w:tcW w:w="1842" w:type="dxa"/>
            <w:gridSpan w:val="2"/>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职称</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24"/>
                <w:szCs w:val="24"/>
              </w:rPr>
            </w:pPr>
          </w:p>
        </w:tc>
        <w:tc>
          <w:tcPr>
            <w:tcW w:w="1843" w:type="dxa"/>
            <w:gridSpan w:val="5"/>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专    业</w:t>
            </w:r>
          </w:p>
        </w:tc>
        <w:tc>
          <w:tcPr>
            <w:tcW w:w="1220" w:type="dxa"/>
            <w:gridSpan w:val="4"/>
            <w:tcBorders>
              <w:top w:val="nil"/>
              <w:left w:val="nil"/>
              <w:bottom w:val="single" w:color="auto"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690" w:hRule="atLeast"/>
        </w:trPr>
        <w:tc>
          <w:tcPr>
            <w:tcW w:w="2000" w:type="dxa"/>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固定电话</w:t>
            </w:r>
          </w:p>
        </w:tc>
        <w:tc>
          <w:tcPr>
            <w:tcW w:w="5386" w:type="dxa"/>
            <w:gridSpan w:val="5"/>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843" w:type="dxa"/>
            <w:gridSpan w:val="5"/>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移动电话</w:t>
            </w:r>
          </w:p>
        </w:tc>
        <w:tc>
          <w:tcPr>
            <w:tcW w:w="1220" w:type="dxa"/>
            <w:gridSpan w:val="4"/>
            <w:tcBorders>
              <w:top w:val="nil"/>
              <w:left w:val="nil"/>
              <w:bottom w:val="single" w:color="auto"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375" w:hRule="atLeast"/>
        </w:trPr>
        <w:tc>
          <w:tcPr>
            <w:tcW w:w="2000" w:type="dxa"/>
            <w:tcBorders>
              <w:top w:val="single" w:color="auto" w:sz="8" w:space="0"/>
              <w:left w:val="single" w:color="auto" w:sz="12" w:space="0"/>
              <w:bottom w:val="nil"/>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安全生产考核</w:t>
            </w:r>
          </w:p>
        </w:tc>
        <w:tc>
          <w:tcPr>
            <w:tcW w:w="5386" w:type="dxa"/>
            <w:gridSpan w:val="5"/>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843" w:type="dxa"/>
            <w:gridSpan w:val="5"/>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发证时间</w:t>
            </w:r>
          </w:p>
        </w:tc>
        <w:tc>
          <w:tcPr>
            <w:tcW w:w="1220" w:type="dxa"/>
            <w:gridSpan w:val="4"/>
            <w:vMerge w:val="restart"/>
            <w:tcBorders>
              <w:top w:val="nil"/>
              <w:left w:val="single" w:color="auto" w:sz="8" w:space="0"/>
              <w:bottom w:val="single" w:color="000000" w:sz="8"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375" w:hRule="atLeast"/>
        </w:trPr>
        <w:tc>
          <w:tcPr>
            <w:tcW w:w="2000" w:type="dxa"/>
            <w:tcBorders>
              <w:top w:val="nil"/>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合格发证单位</w:t>
            </w:r>
          </w:p>
        </w:tc>
        <w:tc>
          <w:tcPr>
            <w:tcW w:w="5386" w:type="dxa"/>
            <w:gridSpan w:val="5"/>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仿宋_GB2312" w:hAnsi="宋体" w:eastAsia="仿宋_GB2312" w:cs="宋体"/>
                <w:color w:val="000000"/>
                <w:kern w:val="0"/>
                <w:sz w:val="24"/>
                <w:szCs w:val="24"/>
              </w:rPr>
            </w:pPr>
          </w:p>
        </w:tc>
        <w:tc>
          <w:tcPr>
            <w:tcW w:w="1843" w:type="dxa"/>
            <w:gridSpan w:val="5"/>
            <w:vMerge w:val="continue"/>
            <w:tcBorders>
              <w:top w:val="nil"/>
              <w:left w:val="single" w:color="auto" w:sz="8" w:space="0"/>
              <w:bottom w:val="single" w:color="000000" w:sz="8" w:space="0"/>
              <w:right w:val="single" w:color="auto" w:sz="8" w:space="0"/>
            </w:tcBorders>
            <w:vAlign w:val="center"/>
          </w:tcPr>
          <w:p>
            <w:pPr>
              <w:widowControl/>
              <w:jc w:val="left"/>
              <w:rPr>
                <w:rFonts w:ascii="仿宋_GB2312" w:hAnsi="宋体" w:eastAsia="仿宋_GB2312" w:cs="宋体"/>
                <w:color w:val="000000"/>
                <w:kern w:val="0"/>
                <w:sz w:val="24"/>
                <w:szCs w:val="24"/>
              </w:rPr>
            </w:pPr>
          </w:p>
        </w:tc>
        <w:tc>
          <w:tcPr>
            <w:tcW w:w="1220" w:type="dxa"/>
            <w:gridSpan w:val="4"/>
            <w:vMerge w:val="continue"/>
            <w:tcBorders>
              <w:top w:val="nil"/>
              <w:left w:val="single" w:color="auto" w:sz="8" w:space="0"/>
              <w:bottom w:val="single" w:color="000000" w:sz="8" w:space="0"/>
              <w:right w:val="single" w:color="auto" w:sz="12"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gridAfter w:val="1"/>
          <w:wAfter w:w="29" w:type="dxa"/>
          <w:trHeight w:val="599" w:hRule="atLeast"/>
        </w:trPr>
        <w:tc>
          <w:tcPr>
            <w:tcW w:w="2000" w:type="dxa"/>
            <w:tcBorders>
              <w:top w:val="single" w:color="auto" w:sz="8" w:space="0"/>
              <w:left w:val="single" w:color="auto" w:sz="12" w:space="0"/>
              <w:bottom w:val="single" w:color="auto" w:sz="12"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证书编号</w:t>
            </w:r>
          </w:p>
        </w:tc>
        <w:tc>
          <w:tcPr>
            <w:tcW w:w="5386" w:type="dxa"/>
            <w:gridSpan w:val="5"/>
            <w:tcBorders>
              <w:top w:val="single" w:color="auto" w:sz="8" w:space="0"/>
              <w:left w:val="nil"/>
              <w:bottom w:val="single" w:color="auto" w:sz="12"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843" w:type="dxa"/>
            <w:gridSpan w:val="5"/>
            <w:tcBorders>
              <w:top w:val="nil"/>
              <w:left w:val="nil"/>
              <w:bottom w:val="single" w:color="auto" w:sz="12"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证书有效期</w:t>
            </w:r>
          </w:p>
        </w:tc>
        <w:tc>
          <w:tcPr>
            <w:tcW w:w="1220" w:type="dxa"/>
            <w:gridSpan w:val="4"/>
            <w:tcBorders>
              <w:top w:val="nil"/>
              <w:left w:val="nil"/>
              <w:bottom w:val="single" w:color="auto" w:sz="12" w:space="0"/>
              <w:right w:val="single" w:color="auto" w:sz="12" w:space="0"/>
            </w:tcBorders>
            <w:shd w:val="clear" w:color="auto" w:fill="auto"/>
            <w:vAlign w:val="center"/>
          </w:tcPr>
          <w:p>
            <w:pPr>
              <w:widowControl/>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450" w:hRule="atLeast"/>
        </w:trPr>
        <w:tc>
          <w:tcPr>
            <w:tcW w:w="8193" w:type="dxa"/>
            <w:gridSpan w:val="7"/>
            <w:tcBorders>
              <w:top w:val="nil"/>
              <w:left w:val="nil"/>
              <w:bottom w:val="nil"/>
              <w:right w:val="nil"/>
            </w:tcBorders>
            <w:shd w:val="clear" w:color="auto" w:fill="auto"/>
            <w:noWrap/>
            <w:vAlign w:val="center"/>
          </w:tcPr>
          <w:p>
            <w:pPr>
              <w:widowControl/>
              <w:jc w:val="center"/>
              <w:rPr>
                <w:rFonts w:ascii="楷体_GB2312" w:hAnsi="宋体" w:eastAsia="楷体_GB2312" w:cs="宋体"/>
                <w:b/>
                <w:bCs/>
                <w:color w:val="000000"/>
                <w:kern w:val="0"/>
                <w:sz w:val="36"/>
                <w:szCs w:val="36"/>
              </w:rPr>
            </w:pPr>
            <w:r>
              <w:rPr>
                <w:rFonts w:hint="eastAsia" w:ascii="仿宋_GB2312" w:hAnsi="宋体" w:eastAsia="仿宋_GB2312" w:cs="宋体"/>
                <w:b/>
                <w:color w:val="000000"/>
                <w:kern w:val="0"/>
                <w:sz w:val="24"/>
                <w:szCs w:val="24"/>
              </w:rPr>
              <w:t>附</w:t>
            </w:r>
            <w:r>
              <w:rPr>
                <w:rFonts w:hint="eastAsia" w:ascii="仿宋_GB2312" w:hAnsi="宋体" w:eastAsia="仿宋_GB2312" w:cs="宋体"/>
                <w:color w:val="000000"/>
                <w:kern w:val="0"/>
                <w:sz w:val="24"/>
                <w:szCs w:val="24"/>
              </w:rPr>
              <w:t>：安全生产考核合格的扫描件；取证时带原件核实。</w:t>
            </w:r>
            <w:r>
              <w:rPr>
                <w:rFonts w:ascii="楷体_GB2312" w:hAnsi="宋体" w:eastAsia="楷体_GB2312" w:cs="宋体"/>
                <w:b/>
                <w:bCs/>
                <w:color w:val="000000"/>
                <w:kern w:val="0"/>
                <w:sz w:val="36"/>
                <w:szCs w:val="36"/>
              </w:rPr>
              <w:t xml:space="preserve"> </w:t>
            </w:r>
          </w:p>
        </w:tc>
        <w:tc>
          <w:tcPr>
            <w:tcW w:w="23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23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22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456" w:type="dxa"/>
            <w:gridSpan w:val="2"/>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45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45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222" w:type="dxa"/>
            <w:gridSpan w:val="2"/>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r>
    </w:tbl>
    <w:p>
      <w:pPr>
        <w:sectPr>
          <w:pgSz w:w="11906" w:h="16838"/>
          <w:pgMar w:top="720" w:right="720" w:bottom="720" w:left="720" w:header="851" w:footer="992" w:gutter="0"/>
          <w:cols w:space="425" w:num="1"/>
          <w:docGrid w:type="lines" w:linePitch="312" w:charSpace="0"/>
        </w:sectPr>
      </w:pPr>
      <w:r>
        <w:br w:type="page"/>
      </w:r>
    </w:p>
    <w:p/>
    <w:tbl>
      <w:tblPr>
        <w:tblStyle w:val="5"/>
        <w:tblW w:w="15521" w:type="dxa"/>
        <w:tblInd w:w="93" w:type="dxa"/>
        <w:tblLayout w:type="autofit"/>
        <w:tblCellMar>
          <w:top w:w="0" w:type="dxa"/>
          <w:left w:w="108" w:type="dxa"/>
          <w:bottom w:w="0" w:type="dxa"/>
          <w:right w:w="108" w:type="dxa"/>
        </w:tblCellMar>
      </w:tblPr>
      <w:tblGrid>
        <w:gridCol w:w="760"/>
        <w:gridCol w:w="1400"/>
        <w:gridCol w:w="1400"/>
        <w:gridCol w:w="2080"/>
        <w:gridCol w:w="2080"/>
        <w:gridCol w:w="473"/>
        <w:gridCol w:w="236"/>
        <w:gridCol w:w="236"/>
        <w:gridCol w:w="222"/>
        <w:gridCol w:w="456"/>
        <w:gridCol w:w="457"/>
        <w:gridCol w:w="456"/>
        <w:gridCol w:w="222"/>
        <w:gridCol w:w="1402"/>
        <w:gridCol w:w="3641"/>
      </w:tblGrid>
      <w:tr>
        <w:tblPrEx>
          <w:tblCellMar>
            <w:top w:w="0" w:type="dxa"/>
            <w:left w:w="108" w:type="dxa"/>
            <w:bottom w:w="0" w:type="dxa"/>
            <w:right w:w="108" w:type="dxa"/>
          </w:tblCellMar>
        </w:tblPrEx>
        <w:trPr>
          <w:gridAfter w:val="2"/>
          <w:wAfter w:w="5043" w:type="dxa"/>
          <w:trHeight w:val="450" w:hRule="atLeast"/>
        </w:trPr>
        <w:tc>
          <w:tcPr>
            <w:tcW w:w="8193" w:type="dxa"/>
            <w:gridSpan w:val="6"/>
            <w:tcBorders>
              <w:top w:val="nil"/>
              <w:left w:val="nil"/>
              <w:bottom w:val="nil"/>
              <w:right w:val="nil"/>
            </w:tcBorders>
            <w:shd w:val="clear" w:color="auto" w:fill="auto"/>
            <w:noWrap/>
            <w:vAlign w:val="center"/>
          </w:tcPr>
          <w:p>
            <w:pPr>
              <w:widowControl/>
              <w:jc w:val="center"/>
              <w:rPr>
                <w:rFonts w:ascii="仿宋_GB2312" w:hAnsi="宋体" w:eastAsia="仿宋_GB2312" w:cs="宋体"/>
                <w:b/>
                <w:color w:val="000000"/>
                <w:kern w:val="0"/>
                <w:sz w:val="24"/>
                <w:szCs w:val="24"/>
              </w:rPr>
            </w:pPr>
          </w:p>
        </w:tc>
        <w:tc>
          <w:tcPr>
            <w:tcW w:w="23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23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22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45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45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45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22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0" w:hRule="atLeast"/>
        </w:trPr>
        <w:tc>
          <w:tcPr>
            <w:tcW w:w="15521" w:type="dxa"/>
            <w:gridSpan w:val="15"/>
            <w:tcBorders>
              <w:top w:val="nil"/>
              <w:left w:val="nil"/>
              <w:bottom w:val="nil"/>
              <w:right w:val="nil"/>
            </w:tcBorders>
            <w:shd w:val="clear" w:color="auto" w:fill="auto"/>
            <w:noWrap/>
            <w:vAlign w:val="center"/>
          </w:tcPr>
          <w:p>
            <w:pPr>
              <w:widowControl/>
              <w:jc w:val="center"/>
              <w:rPr>
                <w:rFonts w:ascii="楷体_GB2312" w:hAnsi="宋体" w:eastAsia="楷体_GB2312" w:cs="宋体"/>
                <w:b/>
                <w:bCs/>
                <w:color w:val="000000"/>
                <w:kern w:val="0"/>
                <w:sz w:val="36"/>
                <w:szCs w:val="36"/>
              </w:rPr>
            </w:pPr>
            <w:r>
              <w:rPr>
                <w:rFonts w:hint="eastAsia" w:ascii="楷体_GB2312" w:hAnsi="宋体" w:eastAsia="楷体_GB2312" w:cs="宋体"/>
                <w:b/>
                <w:bCs/>
                <w:color w:val="000000"/>
                <w:kern w:val="0"/>
                <w:sz w:val="36"/>
                <w:szCs w:val="36"/>
              </w:rPr>
              <w:t>项目负责人基本情况</w:t>
            </w:r>
          </w:p>
        </w:tc>
      </w:tr>
      <w:tr>
        <w:tblPrEx>
          <w:tblCellMar>
            <w:top w:w="0" w:type="dxa"/>
            <w:left w:w="108" w:type="dxa"/>
            <w:bottom w:w="0" w:type="dxa"/>
            <w:right w:w="108" w:type="dxa"/>
          </w:tblCellMar>
        </w:tblPrEx>
        <w:trPr>
          <w:trHeight w:val="600" w:hRule="atLeast"/>
        </w:trPr>
        <w:tc>
          <w:tcPr>
            <w:tcW w:w="7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Cs w:val="21"/>
              </w:rPr>
            </w:pPr>
            <w:bookmarkStart w:id="0" w:name="RANGE!A3"/>
            <w:r>
              <w:rPr>
                <w:rFonts w:hint="eastAsia" w:ascii="仿宋_GB2312" w:hAnsi="宋体" w:eastAsia="仿宋_GB2312" w:cs="宋体"/>
                <w:color w:val="000000"/>
                <w:kern w:val="0"/>
                <w:szCs w:val="21"/>
              </w:rPr>
              <w:t>序号</w:t>
            </w:r>
            <w:bookmarkEnd w:id="0"/>
          </w:p>
        </w:tc>
        <w:tc>
          <w:tcPr>
            <w:tcW w:w="14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姓名</w:t>
            </w:r>
          </w:p>
        </w:tc>
        <w:tc>
          <w:tcPr>
            <w:tcW w:w="14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专业</w:t>
            </w:r>
          </w:p>
        </w:tc>
        <w:tc>
          <w:tcPr>
            <w:tcW w:w="8320"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安全生产考核合格情况</w:t>
            </w:r>
          </w:p>
        </w:tc>
        <w:tc>
          <w:tcPr>
            <w:tcW w:w="364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备注</w:t>
            </w:r>
          </w:p>
        </w:tc>
      </w:tr>
      <w:tr>
        <w:tblPrEx>
          <w:tblCellMar>
            <w:top w:w="0" w:type="dxa"/>
            <w:left w:w="108" w:type="dxa"/>
            <w:bottom w:w="0" w:type="dxa"/>
            <w:right w:w="108" w:type="dxa"/>
          </w:tblCellMar>
        </w:tblPrEx>
        <w:trPr>
          <w:trHeight w:val="600" w:hRule="atLeast"/>
        </w:trPr>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Cs w:val="21"/>
              </w:rPr>
            </w:pPr>
          </w:p>
        </w:tc>
        <w:tc>
          <w:tcPr>
            <w:tcW w:w="14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Cs w:val="21"/>
              </w:rPr>
            </w:pPr>
          </w:p>
        </w:tc>
        <w:tc>
          <w:tcPr>
            <w:tcW w:w="14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Cs w:val="21"/>
              </w:rPr>
            </w:pP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发证单位</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发证时间</w:t>
            </w:r>
          </w:p>
        </w:tc>
        <w:tc>
          <w:tcPr>
            <w:tcW w:w="2080" w:type="dxa"/>
            <w:gridSpan w:val="6"/>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证书编号</w:t>
            </w:r>
          </w:p>
        </w:tc>
        <w:tc>
          <w:tcPr>
            <w:tcW w:w="2080" w:type="dxa"/>
            <w:gridSpan w:val="3"/>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证书有效期</w:t>
            </w:r>
          </w:p>
        </w:tc>
        <w:tc>
          <w:tcPr>
            <w:tcW w:w="3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6"/>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3"/>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6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6"/>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3"/>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6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6"/>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3"/>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6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6"/>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3"/>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6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6"/>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3"/>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6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6"/>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3"/>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6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6"/>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3"/>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6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6"/>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3"/>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6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6"/>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2080" w:type="dxa"/>
            <w:gridSpan w:val="3"/>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6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50" w:hRule="atLeast"/>
        </w:trPr>
        <w:tc>
          <w:tcPr>
            <w:tcW w:w="15521" w:type="dxa"/>
            <w:gridSpan w:val="15"/>
            <w:tcBorders>
              <w:top w:val="single" w:color="auto" w:sz="4" w:space="0"/>
              <w:left w:val="nil"/>
              <w:bottom w:val="nil"/>
              <w:right w:val="nil"/>
            </w:tcBorders>
            <w:shd w:val="clear" w:color="auto" w:fill="auto"/>
            <w:noWrap/>
            <w:vAlign w:val="center"/>
          </w:tcPr>
          <w:p>
            <w:pPr>
              <w:widowControl/>
              <w:jc w:val="left"/>
              <w:rPr>
                <w:rFonts w:ascii="楷体_GB2312" w:hAnsi="宋体" w:eastAsia="楷体_GB2312" w:cs="宋体"/>
                <w:b/>
                <w:bCs/>
                <w:color w:val="000000"/>
                <w:kern w:val="0"/>
                <w:sz w:val="36"/>
                <w:szCs w:val="36"/>
              </w:rPr>
            </w:pPr>
            <w:r>
              <w:rPr>
                <w:rFonts w:hint="eastAsia" w:ascii="仿宋_GB2312" w:hAnsi="宋体" w:eastAsia="仿宋_GB2312" w:cs="宋体"/>
                <w:b/>
                <w:color w:val="000000"/>
                <w:kern w:val="0"/>
                <w:sz w:val="24"/>
                <w:szCs w:val="24"/>
              </w:rPr>
              <w:t>附</w:t>
            </w:r>
            <w:r>
              <w:rPr>
                <w:rFonts w:hint="eastAsia" w:ascii="仿宋_GB2312" w:hAnsi="宋体" w:eastAsia="仿宋_GB2312" w:cs="宋体"/>
                <w:color w:val="000000"/>
                <w:kern w:val="0"/>
                <w:sz w:val="24"/>
                <w:szCs w:val="24"/>
              </w:rPr>
              <w:t>：安全生产考核合格的扫描件；取证时带原件核实。</w:t>
            </w:r>
          </w:p>
        </w:tc>
      </w:tr>
      <w:tr>
        <w:tblPrEx>
          <w:tblCellMar>
            <w:top w:w="0" w:type="dxa"/>
            <w:left w:w="108" w:type="dxa"/>
            <w:bottom w:w="0" w:type="dxa"/>
            <w:right w:w="108" w:type="dxa"/>
          </w:tblCellMar>
        </w:tblPrEx>
        <w:trPr>
          <w:trHeight w:val="285" w:hRule="atLeast"/>
        </w:trPr>
        <w:tc>
          <w:tcPr>
            <w:tcW w:w="760" w:type="dxa"/>
            <w:tcBorders>
              <w:top w:val="nil"/>
              <w:left w:val="nil"/>
              <w:bottom w:val="nil"/>
              <w:right w:val="nil"/>
            </w:tcBorders>
            <w:shd w:val="clear" w:color="auto" w:fill="auto"/>
            <w:noWrap/>
            <w:vAlign w:val="center"/>
          </w:tcPr>
          <w:p>
            <w:pPr>
              <w:widowControl/>
              <w:rPr>
                <w:rFonts w:ascii="仿宋_GB2312" w:hAnsi="宋体" w:eastAsia="仿宋_GB2312" w:cs="宋体"/>
                <w:color w:val="000000"/>
                <w:kern w:val="0"/>
                <w:sz w:val="24"/>
                <w:szCs w:val="24"/>
              </w:rPr>
            </w:pPr>
          </w:p>
        </w:tc>
        <w:tc>
          <w:tcPr>
            <w:tcW w:w="140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140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20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20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2080" w:type="dxa"/>
            <w:gridSpan w:val="6"/>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2080" w:type="dxa"/>
            <w:gridSpan w:val="3"/>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3641"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r>
    </w:tbl>
    <w:p>
      <w:pPr>
        <w:widowControl/>
        <w:jc w:val="left"/>
        <w:rPr>
          <w:rFonts w:ascii="仿宋_GB2312" w:hAnsi="宋体" w:eastAsia="仿宋_GB2312"/>
          <w:sz w:val="24"/>
        </w:rPr>
        <w:sectPr>
          <w:pgSz w:w="16838" w:h="11906" w:orient="landscape"/>
          <w:pgMar w:top="1134" w:right="1134" w:bottom="1134" w:left="1134" w:header="851" w:footer="992" w:gutter="0"/>
          <w:cols w:space="425" w:num="1"/>
          <w:docGrid w:type="lines" w:linePitch="312" w:charSpace="0"/>
        </w:sectPr>
      </w:pPr>
    </w:p>
    <w:p>
      <w:pPr>
        <w:widowControl/>
        <w:jc w:val="center"/>
        <w:rPr>
          <w:rFonts w:ascii="楷体_GB2312" w:hAnsi="宋体" w:eastAsia="楷体_GB2312" w:cs="宋体"/>
          <w:b/>
          <w:bCs/>
          <w:color w:val="000000"/>
          <w:kern w:val="0"/>
          <w:sz w:val="36"/>
          <w:szCs w:val="36"/>
        </w:rPr>
      </w:pPr>
      <w:r>
        <w:rPr>
          <w:rFonts w:hint="eastAsia" w:ascii="楷体_GB2312" w:hAnsi="宋体" w:eastAsia="楷体_GB2312" w:cs="宋体"/>
          <w:b/>
          <w:bCs/>
          <w:color w:val="000000"/>
          <w:kern w:val="0"/>
          <w:sz w:val="36"/>
          <w:szCs w:val="36"/>
        </w:rPr>
        <w:t>人员社保缴费清单(申报前10天打印的)</w:t>
      </w:r>
    </w:p>
    <w:p>
      <w:pPr>
        <w:widowControl/>
        <w:jc w:val="left"/>
        <w:rPr>
          <w:rFonts w:ascii="楷体_GB2312" w:hAnsi="宋体" w:eastAsia="楷体_GB2312" w:cs="宋体"/>
          <w:bCs/>
          <w:color w:val="000000"/>
          <w:kern w:val="0"/>
          <w:sz w:val="30"/>
          <w:szCs w:val="30"/>
        </w:rPr>
      </w:pPr>
    </w:p>
    <w:p>
      <w:pPr>
        <w:widowControl/>
        <w:jc w:val="left"/>
        <w:rPr>
          <w:rFonts w:ascii="仿宋_GB2312" w:hAnsi="宋体" w:eastAsia="仿宋_GB2312"/>
          <w:sz w:val="24"/>
          <w:szCs w:val="24"/>
        </w:rPr>
      </w:pPr>
      <w:r>
        <w:rPr>
          <w:rFonts w:hint="eastAsia" w:ascii="仿宋_GB2312" w:hAnsi="宋体" w:eastAsia="仿宋_GB2312"/>
          <w:sz w:val="24"/>
          <w:szCs w:val="24"/>
        </w:rPr>
        <w:t>例：</w:t>
      </w:r>
    </w:p>
    <w:p>
      <w:pPr>
        <w:widowControl/>
        <w:jc w:val="left"/>
        <w:rPr>
          <w:rFonts w:ascii="仿宋_GB2312" w:hAnsi="宋体" w:eastAsia="仿宋_GB2312"/>
          <w:sz w:val="24"/>
        </w:rPr>
      </w:pPr>
      <w:r>
        <w:rPr>
          <w:rFonts w:ascii="仿宋_GB2312" w:hAnsi="宋体" w:eastAsia="仿宋_GB2312"/>
          <w:sz w:val="24"/>
        </w:rPr>
        <w:drawing>
          <wp:inline distT="0" distB="0" distL="0" distR="0">
            <wp:extent cx="5505450" cy="6934200"/>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4" cstate="print"/>
                    <a:srcRect/>
                    <a:stretch>
                      <a:fillRect/>
                    </a:stretch>
                  </pic:blipFill>
                  <pic:spPr>
                    <a:xfrm>
                      <a:off x="0" y="0"/>
                      <a:ext cx="5505450" cy="6934200"/>
                    </a:xfrm>
                    <a:prstGeom prst="rect">
                      <a:avLst/>
                    </a:prstGeom>
                    <a:noFill/>
                    <a:ln w="9525">
                      <a:noFill/>
                      <a:miter lim="800000"/>
                      <a:headEnd/>
                      <a:tailEnd/>
                    </a:ln>
                  </pic:spPr>
                </pic:pic>
              </a:graphicData>
            </a:graphic>
          </wp:inline>
        </w:drawing>
      </w: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sectPr>
          <w:pgSz w:w="11906" w:h="16838"/>
          <w:pgMar w:top="1134" w:right="1134" w:bottom="1134" w:left="1134" w:header="851" w:footer="992" w:gutter="0"/>
          <w:cols w:space="425" w:num="1"/>
          <w:docGrid w:type="lines" w:linePitch="312" w:charSpace="0"/>
        </w:sectPr>
      </w:pPr>
    </w:p>
    <w:p>
      <w:pPr>
        <w:widowControl/>
        <w:jc w:val="left"/>
        <w:rPr>
          <w:rFonts w:ascii="仿宋_GB2312" w:hAnsi="宋体" w:eastAsia="仿宋_GB2312"/>
          <w:sz w:val="24"/>
        </w:rPr>
      </w:pPr>
    </w:p>
    <w:tbl>
      <w:tblPr>
        <w:tblStyle w:val="5"/>
        <w:tblW w:w="5000" w:type="pct"/>
        <w:tblInd w:w="0" w:type="dxa"/>
        <w:tblLayout w:type="autofit"/>
        <w:tblCellMar>
          <w:top w:w="0" w:type="dxa"/>
          <w:left w:w="108" w:type="dxa"/>
          <w:bottom w:w="0" w:type="dxa"/>
          <w:right w:w="108" w:type="dxa"/>
        </w:tblCellMar>
      </w:tblPr>
      <w:tblGrid>
        <w:gridCol w:w="1005"/>
        <w:gridCol w:w="1005"/>
        <w:gridCol w:w="1005"/>
        <w:gridCol w:w="1005"/>
        <w:gridCol w:w="1005"/>
        <w:gridCol w:w="1718"/>
        <w:gridCol w:w="3161"/>
        <w:gridCol w:w="2441"/>
        <w:gridCol w:w="2441"/>
      </w:tblGrid>
      <w:tr>
        <w:tblPrEx>
          <w:tblCellMar>
            <w:top w:w="0" w:type="dxa"/>
            <w:left w:w="108" w:type="dxa"/>
            <w:bottom w:w="0" w:type="dxa"/>
            <w:right w:w="108" w:type="dxa"/>
          </w:tblCellMar>
        </w:tblPrEx>
        <w:trPr>
          <w:trHeight w:val="465" w:hRule="atLeast"/>
        </w:trPr>
        <w:tc>
          <w:tcPr>
            <w:tcW w:w="5000" w:type="pct"/>
            <w:gridSpan w:val="9"/>
            <w:tcBorders>
              <w:top w:val="nil"/>
              <w:left w:val="nil"/>
              <w:bottom w:val="single" w:color="auto" w:sz="12" w:space="0"/>
              <w:right w:val="nil"/>
            </w:tcBorders>
            <w:shd w:val="clear" w:color="auto" w:fill="auto"/>
            <w:noWrap/>
            <w:vAlign w:val="center"/>
          </w:tcPr>
          <w:p>
            <w:pPr>
              <w:widowControl/>
              <w:jc w:val="center"/>
              <w:rPr>
                <w:rFonts w:ascii="楷体_GB2312" w:hAnsi="宋体" w:eastAsia="楷体_GB2312" w:cs="宋体"/>
                <w:b/>
                <w:bCs/>
                <w:color w:val="000000"/>
                <w:kern w:val="0"/>
                <w:sz w:val="36"/>
                <w:szCs w:val="36"/>
              </w:rPr>
            </w:pPr>
            <w:r>
              <w:rPr>
                <w:rFonts w:hint="eastAsia" w:ascii="楷体_GB2312" w:hAnsi="宋体" w:eastAsia="楷体_GB2312" w:cs="宋体"/>
                <w:b/>
                <w:bCs/>
                <w:color w:val="000000"/>
                <w:kern w:val="0"/>
                <w:sz w:val="36"/>
                <w:szCs w:val="36"/>
              </w:rPr>
              <w:t>特殊工种人员基本情况表</w:t>
            </w:r>
          </w:p>
        </w:tc>
      </w:tr>
      <w:tr>
        <w:tblPrEx>
          <w:tblCellMar>
            <w:top w:w="0" w:type="dxa"/>
            <w:left w:w="108" w:type="dxa"/>
            <w:bottom w:w="0" w:type="dxa"/>
            <w:right w:w="108" w:type="dxa"/>
          </w:tblCellMar>
        </w:tblPrEx>
        <w:trPr>
          <w:trHeight w:val="660" w:hRule="atLeast"/>
        </w:trPr>
        <w:tc>
          <w:tcPr>
            <w:tcW w:w="340" w:type="pct"/>
            <w:vMerge w:val="restart"/>
            <w:tcBorders>
              <w:top w:val="nil"/>
              <w:left w:val="single" w:color="auto" w:sz="12" w:space="0"/>
              <w:bottom w:val="single" w:color="000000"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序号</w:t>
            </w:r>
          </w:p>
        </w:tc>
        <w:tc>
          <w:tcPr>
            <w:tcW w:w="34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姓名</w:t>
            </w:r>
          </w:p>
        </w:tc>
        <w:tc>
          <w:tcPr>
            <w:tcW w:w="34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性别</w:t>
            </w:r>
          </w:p>
        </w:tc>
        <w:tc>
          <w:tcPr>
            <w:tcW w:w="34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年龄</w:t>
            </w:r>
          </w:p>
        </w:tc>
        <w:tc>
          <w:tcPr>
            <w:tcW w:w="34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工种</w:t>
            </w:r>
          </w:p>
        </w:tc>
        <w:tc>
          <w:tcPr>
            <w:tcW w:w="3300" w:type="pct"/>
            <w:gridSpan w:val="4"/>
            <w:tcBorders>
              <w:top w:val="single" w:color="auto" w:sz="12" w:space="0"/>
              <w:left w:val="nil"/>
              <w:bottom w:val="single" w:color="auto" w:sz="8" w:space="0"/>
              <w:right w:val="single" w:color="000000" w:sz="12"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特种作业操作资格证书</w:t>
            </w:r>
          </w:p>
        </w:tc>
      </w:tr>
      <w:tr>
        <w:tblPrEx>
          <w:tblCellMar>
            <w:top w:w="0" w:type="dxa"/>
            <w:left w:w="108" w:type="dxa"/>
            <w:bottom w:w="0" w:type="dxa"/>
            <w:right w:w="108" w:type="dxa"/>
          </w:tblCellMar>
        </w:tblPrEx>
        <w:trPr>
          <w:trHeight w:val="660" w:hRule="atLeast"/>
        </w:trPr>
        <w:tc>
          <w:tcPr>
            <w:tcW w:w="340" w:type="pct"/>
            <w:vMerge w:val="continue"/>
            <w:tcBorders>
              <w:top w:val="nil"/>
              <w:left w:val="single" w:color="auto" w:sz="12" w:space="0"/>
              <w:bottom w:val="single" w:color="000000" w:sz="8" w:space="0"/>
              <w:right w:val="single" w:color="auto" w:sz="8" w:space="0"/>
            </w:tcBorders>
            <w:vAlign w:val="center"/>
          </w:tcPr>
          <w:p>
            <w:pPr>
              <w:widowControl/>
              <w:jc w:val="left"/>
              <w:rPr>
                <w:rFonts w:ascii="仿宋_GB2312" w:hAnsi="宋体" w:eastAsia="仿宋_GB2312" w:cs="宋体"/>
                <w:color w:val="000000"/>
                <w:kern w:val="0"/>
                <w:szCs w:val="21"/>
              </w:rPr>
            </w:pPr>
          </w:p>
        </w:tc>
        <w:tc>
          <w:tcPr>
            <w:tcW w:w="340" w:type="pct"/>
            <w:vMerge w:val="continue"/>
            <w:tcBorders>
              <w:top w:val="nil"/>
              <w:left w:val="single" w:color="auto" w:sz="8" w:space="0"/>
              <w:bottom w:val="single" w:color="000000" w:sz="8" w:space="0"/>
              <w:right w:val="single" w:color="auto" w:sz="8" w:space="0"/>
            </w:tcBorders>
            <w:vAlign w:val="center"/>
          </w:tcPr>
          <w:p>
            <w:pPr>
              <w:widowControl/>
              <w:jc w:val="left"/>
              <w:rPr>
                <w:rFonts w:ascii="仿宋_GB2312" w:hAnsi="宋体" w:eastAsia="仿宋_GB2312" w:cs="宋体"/>
                <w:color w:val="000000"/>
                <w:kern w:val="0"/>
                <w:szCs w:val="21"/>
              </w:rPr>
            </w:pPr>
          </w:p>
        </w:tc>
        <w:tc>
          <w:tcPr>
            <w:tcW w:w="340" w:type="pct"/>
            <w:vMerge w:val="continue"/>
            <w:tcBorders>
              <w:top w:val="nil"/>
              <w:left w:val="single" w:color="auto" w:sz="8" w:space="0"/>
              <w:bottom w:val="single" w:color="000000" w:sz="8" w:space="0"/>
              <w:right w:val="single" w:color="auto" w:sz="8" w:space="0"/>
            </w:tcBorders>
            <w:vAlign w:val="center"/>
          </w:tcPr>
          <w:p>
            <w:pPr>
              <w:widowControl/>
              <w:jc w:val="left"/>
              <w:rPr>
                <w:rFonts w:ascii="仿宋_GB2312" w:hAnsi="宋体" w:eastAsia="仿宋_GB2312" w:cs="宋体"/>
                <w:color w:val="000000"/>
                <w:kern w:val="0"/>
                <w:szCs w:val="21"/>
              </w:rPr>
            </w:pPr>
          </w:p>
        </w:tc>
        <w:tc>
          <w:tcPr>
            <w:tcW w:w="340" w:type="pct"/>
            <w:vMerge w:val="continue"/>
            <w:tcBorders>
              <w:top w:val="nil"/>
              <w:left w:val="single" w:color="auto" w:sz="8" w:space="0"/>
              <w:bottom w:val="single" w:color="000000" w:sz="8" w:space="0"/>
              <w:right w:val="single" w:color="auto" w:sz="8" w:space="0"/>
            </w:tcBorders>
            <w:vAlign w:val="center"/>
          </w:tcPr>
          <w:p>
            <w:pPr>
              <w:widowControl/>
              <w:jc w:val="left"/>
              <w:rPr>
                <w:rFonts w:ascii="仿宋_GB2312" w:hAnsi="宋体" w:eastAsia="仿宋_GB2312" w:cs="宋体"/>
                <w:color w:val="000000"/>
                <w:kern w:val="0"/>
                <w:szCs w:val="21"/>
              </w:rPr>
            </w:pPr>
          </w:p>
        </w:tc>
        <w:tc>
          <w:tcPr>
            <w:tcW w:w="340" w:type="pct"/>
            <w:vMerge w:val="continue"/>
            <w:tcBorders>
              <w:top w:val="nil"/>
              <w:left w:val="single" w:color="auto" w:sz="8" w:space="0"/>
              <w:bottom w:val="single" w:color="000000" w:sz="8" w:space="0"/>
              <w:right w:val="single" w:color="auto" w:sz="8" w:space="0"/>
            </w:tcBorders>
            <w:vAlign w:val="center"/>
          </w:tcPr>
          <w:p>
            <w:pPr>
              <w:widowControl/>
              <w:jc w:val="left"/>
              <w:rPr>
                <w:rFonts w:ascii="仿宋_GB2312" w:hAnsi="宋体" w:eastAsia="仿宋_GB2312" w:cs="宋体"/>
                <w:color w:val="000000"/>
                <w:kern w:val="0"/>
                <w:szCs w:val="21"/>
              </w:rPr>
            </w:pPr>
          </w:p>
        </w:tc>
        <w:tc>
          <w:tcPr>
            <w:tcW w:w="581"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发证单位</w:t>
            </w:r>
          </w:p>
        </w:tc>
        <w:tc>
          <w:tcPr>
            <w:tcW w:w="1069"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发证时间</w:t>
            </w:r>
          </w:p>
        </w:tc>
        <w:tc>
          <w:tcPr>
            <w:tcW w:w="825"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证书编号</w:t>
            </w:r>
          </w:p>
        </w:tc>
        <w:tc>
          <w:tcPr>
            <w:tcW w:w="825"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证书有效期</w:t>
            </w:r>
          </w:p>
        </w:tc>
      </w:tr>
      <w:tr>
        <w:tblPrEx>
          <w:tblCellMar>
            <w:top w:w="0" w:type="dxa"/>
            <w:left w:w="108" w:type="dxa"/>
            <w:bottom w:w="0" w:type="dxa"/>
            <w:right w:w="108" w:type="dxa"/>
          </w:tblCellMar>
        </w:tblPrEx>
        <w:trPr>
          <w:trHeight w:val="915" w:hRule="atLeast"/>
        </w:trPr>
        <w:tc>
          <w:tcPr>
            <w:tcW w:w="340"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581"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69"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25"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25"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108" w:type="dxa"/>
            <w:bottom w:w="0" w:type="dxa"/>
            <w:right w:w="108" w:type="dxa"/>
          </w:tblCellMar>
        </w:tblPrEx>
        <w:trPr>
          <w:trHeight w:val="915" w:hRule="atLeast"/>
        </w:trPr>
        <w:tc>
          <w:tcPr>
            <w:tcW w:w="340"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581"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69"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25"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25"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108" w:type="dxa"/>
            <w:bottom w:w="0" w:type="dxa"/>
            <w:right w:w="108" w:type="dxa"/>
          </w:tblCellMar>
        </w:tblPrEx>
        <w:trPr>
          <w:trHeight w:val="915" w:hRule="atLeast"/>
        </w:trPr>
        <w:tc>
          <w:tcPr>
            <w:tcW w:w="340"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581"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69"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25"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25"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108" w:type="dxa"/>
            <w:bottom w:w="0" w:type="dxa"/>
            <w:right w:w="108" w:type="dxa"/>
          </w:tblCellMar>
        </w:tblPrEx>
        <w:trPr>
          <w:trHeight w:val="915" w:hRule="atLeast"/>
        </w:trPr>
        <w:tc>
          <w:tcPr>
            <w:tcW w:w="340"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4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581"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69"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25"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25"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108" w:type="dxa"/>
            <w:bottom w:w="0" w:type="dxa"/>
            <w:right w:w="108" w:type="dxa"/>
          </w:tblCellMar>
        </w:tblPrEx>
        <w:trPr>
          <w:trHeight w:val="855" w:hRule="atLeast"/>
        </w:trPr>
        <w:tc>
          <w:tcPr>
            <w:tcW w:w="5000" w:type="pct"/>
            <w:gridSpan w:val="9"/>
            <w:tcBorders>
              <w:top w:val="single" w:color="auto" w:sz="8" w:space="0"/>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注：要求是本企业人员</w:t>
            </w:r>
          </w:p>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附：证书扫描件或照片</w:t>
            </w:r>
          </w:p>
          <w:p>
            <w:pPr>
              <w:widowControl/>
              <w:jc w:val="left"/>
              <w:rPr>
                <w:rFonts w:ascii="宋体" w:hAnsi="宋体" w:eastAsia="宋体" w:cs="宋体"/>
                <w:color w:val="000000"/>
                <w:kern w:val="0"/>
                <w:sz w:val="22"/>
              </w:rPr>
            </w:pPr>
          </w:p>
        </w:tc>
      </w:tr>
    </w:tbl>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p>
      <w:pPr>
        <w:widowControl/>
        <w:jc w:val="left"/>
        <w:rPr>
          <w:rFonts w:ascii="仿宋_GB2312" w:hAnsi="宋体" w:eastAsia="仿宋_GB2312"/>
          <w:sz w:val="24"/>
        </w:rPr>
      </w:pPr>
    </w:p>
    <w:tbl>
      <w:tblPr>
        <w:tblStyle w:val="5"/>
        <w:tblW w:w="5000" w:type="pct"/>
        <w:tblInd w:w="0" w:type="dxa"/>
        <w:tblLayout w:type="autofit"/>
        <w:tblCellMar>
          <w:top w:w="0" w:type="dxa"/>
          <w:left w:w="108" w:type="dxa"/>
          <w:bottom w:w="0" w:type="dxa"/>
          <w:right w:w="108" w:type="dxa"/>
        </w:tblCellMar>
      </w:tblPr>
      <w:tblGrid>
        <w:gridCol w:w="907"/>
        <w:gridCol w:w="3451"/>
        <w:gridCol w:w="3028"/>
        <w:gridCol w:w="905"/>
        <w:gridCol w:w="1754"/>
        <w:gridCol w:w="1757"/>
        <w:gridCol w:w="2984"/>
      </w:tblGrid>
      <w:tr>
        <w:tblPrEx>
          <w:tblCellMar>
            <w:top w:w="0" w:type="dxa"/>
            <w:left w:w="108" w:type="dxa"/>
            <w:bottom w:w="0" w:type="dxa"/>
            <w:right w:w="108" w:type="dxa"/>
          </w:tblCellMar>
        </w:tblPrEx>
        <w:trPr>
          <w:trHeight w:val="630" w:hRule="atLeast"/>
        </w:trPr>
        <w:tc>
          <w:tcPr>
            <w:tcW w:w="3991" w:type="pct"/>
            <w:gridSpan w:val="6"/>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u w:val="single"/>
              </w:rPr>
              <w:t xml:space="preserve">               </w:t>
            </w:r>
            <w:r>
              <w:rPr>
                <w:rFonts w:hint="eastAsia" w:ascii="宋体" w:hAnsi="宋体" w:eastAsia="宋体" w:cs="宋体"/>
                <w:b/>
                <w:bCs/>
                <w:color w:val="000000"/>
                <w:kern w:val="0"/>
                <w:sz w:val="32"/>
                <w:szCs w:val="32"/>
              </w:rPr>
              <w:t>机械设备设施台账</w:t>
            </w:r>
          </w:p>
        </w:tc>
        <w:tc>
          <w:tcPr>
            <w:tcW w:w="1009" w:type="pct"/>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705" w:hRule="atLeast"/>
        </w:trPr>
        <w:tc>
          <w:tcPr>
            <w:tcW w:w="3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116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机械设备设施名称</w:t>
            </w:r>
          </w:p>
        </w:tc>
        <w:tc>
          <w:tcPr>
            <w:tcW w:w="102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品牌或生产厂家</w:t>
            </w:r>
          </w:p>
        </w:tc>
        <w:tc>
          <w:tcPr>
            <w:tcW w:w="30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型号</w:t>
            </w:r>
          </w:p>
        </w:tc>
        <w:tc>
          <w:tcPr>
            <w:tcW w:w="5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购入日期</w:t>
            </w:r>
          </w:p>
        </w:tc>
        <w:tc>
          <w:tcPr>
            <w:tcW w:w="5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设备现状</w:t>
            </w:r>
          </w:p>
        </w:tc>
        <w:tc>
          <w:tcPr>
            <w:tcW w:w="100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备注</w:t>
            </w:r>
          </w:p>
        </w:tc>
      </w:tr>
      <w:tr>
        <w:trPr>
          <w:trHeight w:val="585" w:hRule="atLeast"/>
        </w:trPr>
        <w:tc>
          <w:tcPr>
            <w:tcW w:w="3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16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2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85" w:hRule="atLeast"/>
        </w:trPr>
        <w:tc>
          <w:tcPr>
            <w:tcW w:w="3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16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2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85" w:hRule="atLeast"/>
        </w:trPr>
        <w:tc>
          <w:tcPr>
            <w:tcW w:w="3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16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2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85" w:hRule="atLeast"/>
        </w:trPr>
        <w:tc>
          <w:tcPr>
            <w:tcW w:w="3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16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2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85" w:hRule="atLeast"/>
        </w:trPr>
        <w:tc>
          <w:tcPr>
            <w:tcW w:w="3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167"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宋体"/>
                <w:color w:val="000000"/>
                <w:kern w:val="0"/>
                <w:sz w:val="22"/>
              </w:rPr>
            </w:pPr>
          </w:p>
        </w:tc>
        <w:tc>
          <w:tcPr>
            <w:tcW w:w="1024"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宋体"/>
                <w:color w:val="000000"/>
                <w:kern w:val="0"/>
                <w:sz w:val="22"/>
              </w:rPr>
            </w:pPr>
          </w:p>
        </w:tc>
        <w:tc>
          <w:tcPr>
            <w:tcW w:w="306"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宋体"/>
                <w:color w:val="000000"/>
                <w:kern w:val="0"/>
                <w:sz w:val="22"/>
              </w:rPr>
            </w:pP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85" w:hRule="atLeast"/>
        </w:trPr>
        <w:tc>
          <w:tcPr>
            <w:tcW w:w="3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16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2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85" w:hRule="atLeast"/>
        </w:trPr>
        <w:tc>
          <w:tcPr>
            <w:tcW w:w="3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16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2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85" w:hRule="atLeast"/>
        </w:trPr>
        <w:tc>
          <w:tcPr>
            <w:tcW w:w="3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16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2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85" w:hRule="atLeast"/>
        </w:trPr>
        <w:tc>
          <w:tcPr>
            <w:tcW w:w="3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16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2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85" w:hRule="atLeast"/>
        </w:trPr>
        <w:tc>
          <w:tcPr>
            <w:tcW w:w="3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16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2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65" w:hRule="atLeast"/>
        </w:trPr>
        <w:tc>
          <w:tcPr>
            <w:tcW w:w="5000" w:type="pct"/>
            <w:gridSpan w:val="7"/>
            <w:tcBorders>
              <w:top w:val="single" w:color="auto" w:sz="4" w:space="0"/>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机械设备设施是指剪草机、电焊机、粉碎机、空压机、打药机等，不包含管理用车</w:t>
            </w:r>
          </w:p>
        </w:tc>
      </w:tr>
    </w:tbl>
    <w:p>
      <w:pPr>
        <w:widowControl/>
        <w:jc w:val="left"/>
        <w:rPr>
          <w:rFonts w:ascii="仿宋_GB2312" w:hAnsi="宋体" w:eastAsia="仿宋_GB2312"/>
          <w:sz w:val="24"/>
        </w:rPr>
      </w:pPr>
    </w:p>
    <w:p>
      <w:pPr>
        <w:widowControl/>
        <w:jc w:val="left"/>
        <w:rPr>
          <w:rFonts w:ascii="仿宋_GB2312" w:hAnsi="宋体" w:eastAsia="仿宋_GB2312"/>
          <w:sz w:val="24"/>
        </w:rPr>
        <w:sectPr>
          <w:pgSz w:w="16838" w:h="11906" w:orient="landscape"/>
          <w:pgMar w:top="1134" w:right="1134" w:bottom="1134" w:left="1134" w:header="851" w:footer="992" w:gutter="0"/>
          <w:cols w:space="425" w:num="1"/>
          <w:docGrid w:type="lines" w:linePitch="312" w:charSpace="0"/>
        </w:sectPr>
      </w:pPr>
    </w:p>
    <w:p>
      <w:pPr>
        <w:widowControl/>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二、安全生产责任制正式印发的红头文件:</w:t>
      </w:r>
    </w:p>
    <w:p>
      <w:pPr>
        <w:widowControl/>
        <w:jc w:val="left"/>
        <w:rPr>
          <w:rFonts w:ascii="宋体" w:hAnsi="宋体" w:eastAsia="宋体" w:cs="宋体"/>
          <w:bCs/>
          <w:color w:val="000000"/>
          <w:kern w:val="0"/>
          <w:sz w:val="30"/>
          <w:szCs w:val="30"/>
        </w:rPr>
      </w:pPr>
      <w:r>
        <w:rPr>
          <w:rFonts w:hint="eastAsia" w:ascii="宋体" w:hAnsi="宋体" w:eastAsia="宋体" w:cs="宋体"/>
          <w:b/>
          <w:bCs/>
          <w:color w:val="000000"/>
          <w:kern w:val="0"/>
          <w:sz w:val="24"/>
          <w:szCs w:val="24"/>
        </w:rPr>
        <w:t xml:space="preserve">     </w:t>
      </w:r>
      <w:r>
        <w:rPr>
          <w:rFonts w:hint="eastAsia" w:ascii="宋体" w:hAnsi="宋体" w:eastAsia="宋体" w:cs="宋体"/>
          <w:bCs/>
          <w:color w:val="000000"/>
          <w:kern w:val="0"/>
          <w:sz w:val="30"/>
          <w:szCs w:val="30"/>
        </w:rPr>
        <w:t>签发的安全生产制度的红头文件（安全生产责任制、安全生产规章制</w:t>
      </w:r>
    </w:p>
    <w:p>
      <w:pPr>
        <w:widowControl/>
        <w:jc w:val="left"/>
        <w:rPr>
          <w:rFonts w:ascii="宋体" w:hAnsi="宋体" w:eastAsia="宋体" w:cs="宋体"/>
          <w:bCs/>
          <w:color w:val="000000"/>
          <w:kern w:val="0"/>
          <w:sz w:val="30"/>
          <w:szCs w:val="30"/>
        </w:rPr>
      </w:pPr>
      <w:r>
        <w:rPr>
          <w:rFonts w:hint="eastAsia" w:ascii="宋体" w:hAnsi="宋体" w:eastAsia="宋体" w:cs="宋体"/>
          <w:bCs/>
          <w:color w:val="000000"/>
          <w:kern w:val="0"/>
          <w:sz w:val="30"/>
          <w:szCs w:val="30"/>
        </w:rPr>
        <w:t>度、操作规程等）</w:t>
      </w:r>
    </w:p>
    <w:p>
      <w:pPr>
        <w:jc w:val="left"/>
        <w:rPr>
          <w:sz w:val="30"/>
          <w:szCs w:val="30"/>
        </w:rPr>
      </w:pPr>
    </w:p>
    <w:p>
      <w:pPr>
        <w:jc w:val="center"/>
        <w:rPr>
          <w:rFonts w:asciiTheme="minorEastAsia" w:hAnsiTheme="minorEastAsia"/>
          <w:b/>
          <w:bCs/>
          <w:color w:val="FF0000"/>
          <w:sz w:val="36"/>
          <w:szCs w:val="36"/>
        </w:rPr>
      </w:pPr>
      <w:r>
        <w:rPr>
          <w:rFonts w:hint="eastAsia" w:asciiTheme="minorEastAsia" w:hAnsiTheme="minorEastAsia"/>
          <w:b/>
          <w:bCs/>
          <w:color w:val="FF0000"/>
          <w:sz w:val="36"/>
          <w:szCs w:val="36"/>
        </w:rPr>
        <w:t>XXXXXXXX公司</w:t>
      </w:r>
    </w:p>
    <w:p>
      <w:pPr>
        <w:rPr>
          <w:rFonts w:asciiTheme="minorEastAsia" w:hAnsiTheme="minorEastAsia"/>
          <w:b/>
          <w:bCs/>
          <w:color w:val="FF0000"/>
          <w:sz w:val="24"/>
          <w:szCs w:val="24"/>
        </w:rPr>
      </w:pPr>
    </w:p>
    <w:p>
      <w:pPr>
        <w:rPr>
          <w:rFonts w:asciiTheme="minorEastAsia" w:hAnsiTheme="minorEastAsia"/>
          <w:b/>
          <w:bCs/>
          <w:color w:val="FF0000"/>
          <w:sz w:val="24"/>
          <w:szCs w:val="24"/>
        </w:rPr>
      </w:pPr>
      <w:r>
        <w:rPr>
          <w:rFonts w:ascii="宋体" w:hAnsi="宋体" w:eastAsia="宋体" w:cs="宋体"/>
          <w:b/>
          <w:bCs/>
          <w:color w:val="000000"/>
          <w:kern w:val="0"/>
          <w:sz w:val="24"/>
          <w:szCs w:val="24"/>
        </w:rPr>
        <w:pict>
          <v:shape id="_x0000_s1027" o:spid="_x0000_s1027" o:spt="32" type="#_x0000_t32" style="position:absolute;left:0pt;margin-left:3.4pt;margin-top:18.25pt;height:0pt;width:480.6pt;z-index:251660288;mso-width-relative:page;mso-height-relative:page;" o:connectortype="straight" filled="f" stroked="t" coordsize="21600,21600">
            <v:path arrowok="t"/>
            <v:fill on="f" focussize="0,0"/>
            <v:stroke weight="3pt" color="#FF0000"/>
            <v:imagedata o:title=""/>
            <o:lock v:ext="edit"/>
          </v:shape>
        </w:pict>
      </w:r>
      <w:r>
        <w:rPr>
          <w:rFonts w:ascii="宋体" w:hAnsi="宋体" w:eastAsia="宋体" w:cs="宋体"/>
          <w:b/>
          <w:bCs/>
          <w:color w:val="000000"/>
          <w:kern w:val="0"/>
          <w:sz w:val="24"/>
          <w:szCs w:val="24"/>
        </w:rPr>
        <w:pict>
          <v:shape id="_x0000_s1026" o:spid="_x0000_s1026" o:spt="202" type="#_x0000_t202" style="position:absolute;left:0pt;margin-left:0.3pt;margin-top:26.25pt;height:543pt;width:480.6pt;mso-wrap-distance-bottom:3.6pt;mso-wrap-distance-left:9pt;mso-wrap-distance-right:9pt;mso-wrap-distance-top:3.6pt;z-index:251659264;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">
            <v:path/>
            <v:fill focussize="0,0"/>
            <v:stroke joinstyle="miter"/>
            <v:imagedata o:title=""/>
            <o:lock v:ext="edit"/>
            <v:textbox>
              <w:txbxContent>
                <w:p>
                  <w:pPr>
                    <w:wordWrap w:val="0"/>
                    <w:jc w:val="right"/>
                    <w:rPr>
                      <w:rFonts w:asciiTheme="minorEastAsia" w:hAnsiTheme="minorEastAsia"/>
                      <w:b/>
                      <w:bCs/>
                      <w:color w:val="FF0000"/>
                      <w:sz w:val="24"/>
                      <w:szCs w:val="24"/>
                    </w:rPr>
                  </w:pPr>
                  <w:r>
                    <w:rPr>
                      <w:rFonts w:asciiTheme="minorEastAsia" w:hAnsiTheme="minorEastAsia"/>
                      <w:b/>
                      <w:bCs/>
                      <w:color w:val="FF0000"/>
                      <w:sz w:val="24"/>
                      <w:szCs w:val="24"/>
                    </w:rPr>
                    <w:t xml:space="preserve">  </w:t>
                  </w:r>
                </w:p>
                <w:p>
                  <w:pPr>
                    <w:jc w:val="left"/>
                    <w:rPr>
                      <w:rFonts w:asciiTheme="minorEastAsia" w:hAnsiTheme="minorEastAsia"/>
                      <w:b/>
                      <w:bCs/>
                      <w:color w:val="FF0000"/>
                      <w:sz w:val="24"/>
                      <w:szCs w:val="24"/>
                    </w:rPr>
                  </w:pPr>
                </w:p>
                <w:p>
                  <w:pPr>
                    <w:jc w:val="center"/>
                    <w:rPr>
                      <w:rFonts w:asciiTheme="minorEastAsia" w:hAnsiTheme="minorEastAsia"/>
                      <w:b/>
                      <w:bCs/>
                      <w:sz w:val="32"/>
                      <w:szCs w:val="32"/>
                    </w:rPr>
                  </w:pPr>
                  <w:r>
                    <w:rPr>
                      <w:rFonts w:hint="eastAsia" w:asciiTheme="minorEastAsia" w:hAnsiTheme="minorEastAsia"/>
                      <w:b/>
                      <w:bCs/>
                      <w:sz w:val="32"/>
                      <w:szCs w:val="32"/>
                    </w:rPr>
                    <w:t>关于下发安全生产制度通知</w:t>
                  </w:r>
                </w:p>
                <w:p>
                  <w:pPr>
                    <w:jc w:val="left"/>
                    <w:rPr>
                      <w:rFonts w:asciiTheme="minorEastAsia" w:hAnsiTheme="minorEastAsia"/>
                      <w:b/>
                      <w:bCs/>
                      <w:sz w:val="24"/>
                      <w:szCs w:val="24"/>
                    </w:rPr>
                  </w:pPr>
                </w:p>
                <w:p>
                  <w:pPr>
                    <w:spacing w:line="480" w:lineRule="auto"/>
                    <w:ind w:firstLine="720" w:firstLineChars="300"/>
                    <w:jc w:val="left"/>
                    <w:rPr>
                      <w:rFonts w:asciiTheme="minorEastAsia" w:hAnsiTheme="minorEastAsia"/>
                      <w:sz w:val="24"/>
                      <w:szCs w:val="24"/>
                    </w:rPr>
                  </w:pPr>
                  <w:r>
                    <w:rPr>
                      <w:rFonts w:hint="eastAsia" w:asciiTheme="minorEastAsia" w:hAnsiTheme="minorEastAsia"/>
                      <w:sz w:val="24"/>
                      <w:szCs w:val="24"/>
                    </w:rPr>
                    <w:t>各部门：</w:t>
                  </w:r>
                </w:p>
                <w:p>
                  <w:pPr>
                    <w:spacing w:line="480" w:lineRule="auto"/>
                    <w:ind w:firstLine="720" w:firstLineChars="300"/>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为进一步加强公司安全生产管理、推动安全生产责任制落实，公司组织制定了《安全生产责任制》、《安全生产规章制度》、《操作规程》，现正式下发。请各部门和全体员工认真贯彻落实。</w:t>
                  </w:r>
                </w:p>
                <w:p>
                  <w:pPr>
                    <w:spacing w:line="480" w:lineRule="auto"/>
                    <w:jc w:val="left"/>
                    <w:rPr>
                      <w:rFonts w:asciiTheme="minorEastAsia" w:hAnsiTheme="minorEastAsia"/>
                      <w:sz w:val="24"/>
                      <w:szCs w:val="24"/>
                    </w:rPr>
                  </w:pPr>
                </w:p>
                <w:p>
                  <w:pPr>
                    <w:spacing w:line="480" w:lineRule="auto"/>
                    <w:jc w:val="left"/>
                    <w:rPr>
                      <w:rFonts w:asciiTheme="minorEastAsia" w:hAnsiTheme="minorEastAsia"/>
                      <w:sz w:val="24"/>
                      <w:szCs w:val="24"/>
                    </w:rPr>
                  </w:pPr>
                  <w:r>
                    <w:rPr>
                      <w:rFonts w:hint="eastAsia" w:asciiTheme="minorEastAsia" w:hAnsiTheme="minorEastAsia"/>
                      <w:sz w:val="24"/>
                      <w:szCs w:val="24"/>
                    </w:rPr>
                    <w:t xml:space="preserve">   特此通知！</w:t>
                  </w:r>
                </w:p>
                <w:p>
                  <w:pPr>
                    <w:spacing w:line="480" w:lineRule="auto"/>
                    <w:jc w:val="left"/>
                    <w:rPr>
                      <w:rFonts w:asciiTheme="minorEastAsia" w:hAnsiTheme="minorEastAsia"/>
                      <w:sz w:val="24"/>
                      <w:szCs w:val="24"/>
                    </w:rPr>
                  </w:pPr>
                  <w:r>
                    <w:rPr>
                      <w:rFonts w:hint="eastAsia" w:asciiTheme="minorEastAsia" w:hAnsiTheme="minorEastAsia"/>
                      <w:sz w:val="24"/>
                      <w:szCs w:val="24"/>
                    </w:rPr>
                    <w:t>附：1、《安全生产责任制》</w:t>
                  </w:r>
                </w:p>
                <w:p>
                  <w:pPr>
                    <w:spacing w:line="480" w:lineRule="auto"/>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2</w:t>
                  </w:r>
                  <w:r>
                    <w:rPr>
                      <w:rFonts w:hint="eastAsia" w:asciiTheme="minorEastAsia" w:hAnsiTheme="minorEastAsia"/>
                      <w:sz w:val="24"/>
                      <w:szCs w:val="24"/>
                    </w:rPr>
                    <w:t>、《安全生产规章制度》</w:t>
                  </w:r>
                </w:p>
                <w:p>
                  <w:pPr>
                    <w:spacing w:line="480" w:lineRule="auto"/>
                    <w:jc w:val="left"/>
                    <w:rPr>
                      <w:rFonts w:asciiTheme="minorEastAsia" w:hAnsiTheme="minorEastAsia"/>
                      <w:sz w:val="24"/>
                      <w:szCs w:val="24"/>
                    </w:rPr>
                  </w:pPr>
                  <w:r>
                    <w:rPr>
                      <w:rFonts w:asciiTheme="minorEastAsia" w:hAnsiTheme="minorEastAsia"/>
                      <w:sz w:val="24"/>
                      <w:szCs w:val="24"/>
                    </w:rPr>
                    <w:t xml:space="preserve">    3</w:t>
                  </w:r>
                  <w:r>
                    <w:rPr>
                      <w:rFonts w:hint="eastAsia" w:asciiTheme="minorEastAsia" w:hAnsiTheme="minorEastAsia"/>
                      <w:sz w:val="24"/>
                      <w:szCs w:val="24"/>
                    </w:rPr>
                    <w:t>、《操作规程》</w:t>
                  </w:r>
                </w:p>
                <w:p>
                  <w:pPr>
                    <w:spacing w:line="480" w:lineRule="auto"/>
                    <w:jc w:val="left"/>
                    <w:rPr>
                      <w:rFonts w:asciiTheme="minorEastAsia" w:hAnsiTheme="minorEastAsia"/>
                      <w:sz w:val="24"/>
                      <w:szCs w:val="24"/>
                    </w:rPr>
                  </w:pPr>
                </w:p>
                <w:p>
                  <w:pPr>
                    <w:spacing w:line="480" w:lineRule="auto"/>
                    <w:jc w:val="left"/>
                    <w:rPr>
                      <w:rFonts w:asciiTheme="minorEastAsia" w:hAnsiTheme="minorEastAsia"/>
                      <w:sz w:val="24"/>
                      <w:szCs w:val="24"/>
                    </w:rPr>
                  </w:pPr>
                </w:p>
                <w:p>
                  <w:pPr>
                    <w:spacing w:line="480" w:lineRule="auto"/>
                    <w:jc w:val="right"/>
                    <w:rPr>
                      <w:rFonts w:asciiTheme="minorEastAsia" w:hAnsiTheme="minorEastAsia"/>
                      <w:sz w:val="24"/>
                      <w:szCs w:val="24"/>
                    </w:rPr>
                  </w:pPr>
                  <w:r>
                    <w:rPr>
                      <w:rFonts w:hint="eastAsia" w:asciiTheme="minorEastAsia" w:hAnsiTheme="minorEastAsia"/>
                      <w:sz w:val="24"/>
                      <w:szCs w:val="24"/>
                    </w:rPr>
                    <w:t>XXXXXXXXXX公司</w:t>
                  </w:r>
                </w:p>
                <w:p>
                  <w:pPr>
                    <w:spacing w:line="480" w:lineRule="auto"/>
                    <w:jc w:val="righ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 xml:space="preserve">年 </w:t>
                  </w:r>
                  <w:r>
                    <w:rPr>
                      <w:rFonts w:asciiTheme="minorEastAsia" w:hAnsiTheme="minorEastAsia"/>
                      <w:sz w:val="24"/>
                      <w:szCs w:val="24"/>
                    </w:rPr>
                    <w:t xml:space="preserve">   </w:t>
                  </w:r>
                  <w:r>
                    <w:rPr>
                      <w:rFonts w:hint="eastAsia" w:asciiTheme="minorEastAsia" w:hAnsiTheme="minorEastAsia"/>
                      <w:sz w:val="24"/>
                      <w:szCs w:val="24"/>
                    </w:rPr>
                    <w:t xml:space="preserve">月 </w:t>
                  </w:r>
                  <w:r>
                    <w:rPr>
                      <w:rFonts w:asciiTheme="minorEastAsia" w:hAnsiTheme="minorEastAsia"/>
                      <w:sz w:val="24"/>
                      <w:szCs w:val="24"/>
                    </w:rPr>
                    <w:t xml:space="preserve">   </w:t>
                  </w:r>
                  <w:r>
                    <w:rPr>
                      <w:rFonts w:hint="eastAsia" w:asciiTheme="minorEastAsia" w:hAnsiTheme="minorEastAsia"/>
                      <w:sz w:val="24"/>
                      <w:szCs w:val="24"/>
                    </w:rPr>
                    <w:t>日</w:t>
                  </w:r>
                </w:p>
              </w:txbxContent>
            </v:textbox>
            <w10:wrap type="square"/>
          </v:shape>
        </w:pict>
      </w:r>
      <w:r>
        <w:rPr>
          <w:rFonts w:hint="eastAsia" w:asciiTheme="minorEastAsia" w:hAnsiTheme="minorEastAsia"/>
          <w:b/>
          <w:bCs/>
          <w:color w:val="FF0000"/>
          <w:sz w:val="24"/>
          <w:szCs w:val="24"/>
        </w:rPr>
        <w:t xml:space="preserve">                                               </w:t>
      </w:r>
      <w:r>
        <w:rPr>
          <w:rFonts w:asciiTheme="minorEastAsia" w:hAnsiTheme="minorEastAsia"/>
          <w:b/>
          <w:bCs/>
          <w:color w:val="FF0000"/>
          <w:sz w:val="24"/>
          <w:szCs w:val="24"/>
        </w:rPr>
        <w:t xml:space="preserve"> </w:t>
      </w:r>
      <w:r>
        <w:rPr>
          <w:rFonts w:hint="eastAsia" w:asciiTheme="minorEastAsia" w:hAnsiTheme="minorEastAsia"/>
          <w:b/>
          <w:bCs/>
          <w:color w:val="FF0000"/>
          <w:sz w:val="24"/>
          <w:szCs w:val="24"/>
        </w:rPr>
        <w:t xml:space="preserve">签发人：     签发日期： </w:t>
      </w:r>
      <w:r>
        <w:rPr>
          <w:rFonts w:asciiTheme="minorEastAsia" w:hAnsiTheme="minorEastAsia"/>
          <w:b/>
          <w:bCs/>
          <w:color w:val="FF0000"/>
          <w:sz w:val="24"/>
          <w:szCs w:val="24"/>
        </w:rPr>
        <w:t xml:space="preserve">         </w:t>
      </w:r>
    </w:p>
    <w:p>
      <w:pPr>
        <w:rPr>
          <w:rFonts w:asciiTheme="minorEastAsia" w:hAnsiTheme="minorEastAsia"/>
          <w:b/>
          <w:bCs/>
          <w:color w:val="FF0000"/>
          <w:sz w:val="24"/>
          <w:szCs w:val="24"/>
        </w:rPr>
      </w:pPr>
    </w:p>
    <w:p>
      <w:r>
        <w:rPr>
          <w:rFonts w:hint="eastAsia" w:asciiTheme="minorEastAsia" w:hAnsiTheme="minorEastAsia"/>
          <w:b/>
          <w:bCs/>
          <w:sz w:val="32"/>
          <w:szCs w:val="32"/>
        </w:rPr>
        <w:t>(一)安全生产责任制</w:t>
      </w:r>
    </w:p>
    <w:p>
      <w:pPr>
        <w:spacing w:line="360" w:lineRule="auto"/>
        <w:rPr>
          <w:b/>
          <w:bCs/>
          <w:sz w:val="24"/>
          <w:szCs w:val="24"/>
        </w:rPr>
      </w:pPr>
      <w:r>
        <w:rPr>
          <w:rFonts w:hint="eastAsia"/>
          <w:b/>
          <w:bCs/>
          <w:sz w:val="24"/>
          <w:szCs w:val="24"/>
        </w:rPr>
        <w:t>1、各岗位安全生产责任制</w:t>
      </w:r>
    </w:p>
    <w:p>
      <w:pPr>
        <w:spacing w:line="360" w:lineRule="auto"/>
        <w:rPr>
          <w:sz w:val="24"/>
          <w:szCs w:val="24"/>
        </w:rPr>
      </w:pPr>
      <w:r>
        <w:rPr>
          <w:rFonts w:hint="eastAsia"/>
          <w:sz w:val="24"/>
          <w:szCs w:val="24"/>
        </w:rPr>
        <w:t>(1)法定代表人</w:t>
      </w:r>
    </w:p>
    <w:p>
      <w:pPr>
        <w:spacing w:line="360" w:lineRule="auto"/>
        <w:rPr>
          <w:sz w:val="24"/>
          <w:szCs w:val="24"/>
        </w:rPr>
      </w:pPr>
      <w:r>
        <w:rPr>
          <w:rFonts w:hint="eastAsia"/>
          <w:sz w:val="24"/>
          <w:szCs w:val="24"/>
        </w:rPr>
        <w:t>(2)经理</w:t>
      </w:r>
    </w:p>
    <w:p>
      <w:pPr>
        <w:spacing w:line="360" w:lineRule="auto"/>
        <w:rPr>
          <w:sz w:val="24"/>
          <w:szCs w:val="24"/>
        </w:rPr>
      </w:pPr>
      <w:r>
        <w:rPr>
          <w:rFonts w:hint="eastAsia"/>
          <w:sz w:val="24"/>
          <w:szCs w:val="24"/>
        </w:rPr>
        <w:t>(3)书记</w:t>
      </w:r>
    </w:p>
    <w:p>
      <w:pPr>
        <w:spacing w:line="360" w:lineRule="auto"/>
        <w:rPr>
          <w:sz w:val="24"/>
          <w:szCs w:val="24"/>
        </w:rPr>
      </w:pPr>
      <w:r>
        <w:rPr>
          <w:rFonts w:hint="eastAsia"/>
          <w:sz w:val="24"/>
          <w:szCs w:val="24"/>
        </w:rPr>
        <w:t>(4)副经理</w:t>
      </w:r>
    </w:p>
    <w:p>
      <w:pPr>
        <w:spacing w:line="360" w:lineRule="auto"/>
        <w:rPr>
          <w:sz w:val="24"/>
          <w:szCs w:val="24"/>
        </w:rPr>
      </w:pPr>
      <w:r>
        <w:rPr>
          <w:rFonts w:hint="eastAsia"/>
          <w:sz w:val="24"/>
          <w:szCs w:val="24"/>
        </w:rPr>
        <w:t>(5)总工</w:t>
      </w:r>
    </w:p>
    <w:p>
      <w:pPr>
        <w:spacing w:line="360" w:lineRule="auto"/>
        <w:rPr>
          <w:sz w:val="24"/>
          <w:szCs w:val="24"/>
        </w:rPr>
      </w:pPr>
      <w:r>
        <w:rPr>
          <w:rFonts w:hint="eastAsia"/>
          <w:sz w:val="24"/>
          <w:szCs w:val="24"/>
        </w:rPr>
        <w:t>(6)***部门负责人</w:t>
      </w:r>
    </w:p>
    <w:p>
      <w:pPr>
        <w:spacing w:line="360" w:lineRule="auto"/>
        <w:rPr>
          <w:sz w:val="24"/>
          <w:szCs w:val="24"/>
        </w:rPr>
      </w:pPr>
      <w:r>
        <w:rPr>
          <w:rFonts w:hint="eastAsia"/>
          <w:sz w:val="24"/>
          <w:szCs w:val="24"/>
        </w:rPr>
        <w:t>(7)专职安全员</w:t>
      </w:r>
    </w:p>
    <w:p>
      <w:pPr>
        <w:spacing w:line="360" w:lineRule="auto"/>
        <w:rPr>
          <w:sz w:val="24"/>
          <w:szCs w:val="24"/>
        </w:rPr>
      </w:pPr>
      <w:r>
        <w:rPr>
          <w:rFonts w:hint="eastAsia"/>
          <w:sz w:val="24"/>
          <w:szCs w:val="24"/>
        </w:rPr>
        <w:t>(8)项目经理</w:t>
      </w:r>
    </w:p>
    <w:p>
      <w:pPr>
        <w:spacing w:line="360" w:lineRule="auto"/>
        <w:rPr>
          <w:sz w:val="24"/>
          <w:szCs w:val="24"/>
        </w:rPr>
      </w:pPr>
      <w:r>
        <w:rPr>
          <w:rFonts w:hint="eastAsia"/>
          <w:sz w:val="24"/>
          <w:szCs w:val="24"/>
        </w:rPr>
        <w:t>(9)技术负责人</w:t>
      </w:r>
    </w:p>
    <w:p>
      <w:pPr>
        <w:spacing w:line="360" w:lineRule="auto"/>
        <w:rPr>
          <w:sz w:val="24"/>
          <w:szCs w:val="24"/>
        </w:rPr>
      </w:pPr>
      <w:r>
        <w:rPr>
          <w:rFonts w:hint="eastAsia"/>
          <w:sz w:val="24"/>
          <w:szCs w:val="24"/>
        </w:rPr>
        <w:t>(10)</w:t>
      </w:r>
      <w:r>
        <w:rPr>
          <w:sz w:val="24"/>
          <w:szCs w:val="24"/>
        </w:rPr>
        <w:t xml:space="preserve"> </w:t>
      </w:r>
    </w:p>
    <w:p>
      <w:pPr>
        <w:spacing w:line="360" w:lineRule="auto"/>
        <w:rPr>
          <w:sz w:val="24"/>
          <w:szCs w:val="24"/>
        </w:rPr>
      </w:pPr>
      <w:r>
        <w:rPr>
          <w:rFonts w:hint="eastAsia"/>
          <w:sz w:val="24"/>
          <w:szCs w:val="24"/>
        </w:rPr>
        <w:t>.........</w:t>
      </w:r>
    </w:p>
    <w:p>
      <w:pPr>
        <w:spacing w:line="360" w:lineRule="auto"/>
        <w:rPr>
          <w:b/>
          <w:sz w:val="24"/>
          <w:szCs w:val="24"/>
        </w:rPr>
      </w:pPr>
      <w:r>
        <w:rPr>
          <w:rFonts w:hint="eastAsia"/>
          <w:b/>
          <w:sz w:val="24"/>
          <w:szCs w:val="24"/>
        </w:rPr>
        <w:t>2、各部门安全生产责任制</w:t>
      </w:r>
    </w:p>
    <w:p>
      <w:pPr>
        <w:spacing w:line="360" w:lineRule="auto"/>
        <w:rPr>
          <w:sz w:val="24"/>
          <w:szCs w:val="24"/>
        </w:rPr>
      </w:pPr>
      <w:r>
        <w:rPr>
          <w:rFonts w:hint="eastAsia"/>
          <w:sz w:val="24"/>
          <w:szCs w:val="24"/>
        </w:rPr>
        <w:t>（1）安全管理部门</w:t>
      </w:r>
    </w:p>
    <w:p>
      <w:pPr>
        <w:spacing w:line="360" w:lineRule="auto"/>
        <w:rPr>
          <w:sz w:val="24"/>
          <w:szCs w:val="24"/>
        </w:rPr>
      </w:pPr>
      <w:r>
        <w:rPr>
          <w:rFonts w:hint="eastAsia"/>
          <w:sz w:val="24"/>
          <w:szCs w:val="24"/>
        </w:rPr>
        <w:t>（2）生产部门</w:t>
      </w:r>
    </w:p>
    <w:p>
      <w:pPr>
        <w:spacing w:line="360" w:lineRule="auto"/>
        <w:rPr>
          <w:sz w:val="24"/>
          <w:szCs w:val="24"/>
        </w:rPr>
      </w:pPr>
      <w:r>
        <w:rPr>
          <w:rFonts w:hint="eastAsia"/>
          <w:sz w:val="24"/>
          <w:szCs w:val="24"/>
        </w:rPr>
        <w:t>（3）技术部门</w:t>
      </w:r>
    </w:p>
    <w:p>
      <w:pPr>
        <w:spacing w:line="360" w:lineRule="auto"/>
      </w:pPr>
      <w:r>
        <w:rPr>
          <w:rFonts w:hint="eastAsia"/>
        </w:rPr>
        <w:t>.........</w:t>
      </w:r>
    </w:p>
    <w:p>
      <w:pPr>
        <w:spacing w:line="360" w:lineRule="auto"/>
      </w:pPr>
    </w:p>
    <w:p>
      <w:pPr>
        <w:spacing w:line="360" w:lineRule="auto"/>
        <w:rPr>
          <w:b/>
          <w:sz w:val="24"/>
          <w:szCs w:val="24"/>
        </w:rPr>
      </w:pPr>
      <w:r>
        <w:rPr>
          <w:rFonts w:hint="eastAsia"/>
          <w:b/>
          <w:sz w:val="24"/>
          <w:szCs w:val="24"/>
        </w:rPr>
        <w:t>3、安全生产责任制考核标准与奖惩</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rPr>
          <w:rFonts w:asciiTheme="minorEastAsia" w:hAnsiTheme="minorEastAsia"/>
          <w:b/>
          <w:bCs/>
          <w:sz w:val="32"/>
          <w:szCs w:val="32"/>
        </w:rPr>
      </w:pPr>
      <w:r>
        <w:rPr>
          <w:rFonts w:hint="eastAsia"/>
        </w:rPr>
        <w:t>（</w:t>
      </w:r>
      <w:r>
        <w:rPr>
          <w:rFonts w:hint="eastAsia" w:asciiTheme="minorEastAsia" w:hAnsiTheme="minorEastAsia"/>
          <w:b/>
          <w:bCs/>
          <w:sz w:val="32"/>
          <w:szCs w:val="32"/>
        </w:rPr>
        <w:t>二）安全生产管理制度</w:t>
      </w:r>
    </w:p>
    <w:p>
      <w:pPr>
        <w:spacing w:line="360" w:lineRule="auto"/>
        <w:rPr>
          <w:sz w:val="24"/>
          <w:szCs w:val="24"/>
        </w:rPr>
      </w:pPr>
      <w:r>
        <w:rPr>
          <w:rFonts w:hint="eastAsia"/>
          <w:sz w:val="24"/>
          <w:szCs w:val="24"/>
        </w:rPr>
        <w:t>1、安全生产教育和培训制度；</w:t>
      </w:r>
    </w:p>
    <w:p>
      <w:pPr>
        <w:spacing w:line="360" w:lineRule="auto"/>
        <w:rPr>
          <w:sz w:val="24"/>
          <w:szCs w:val="24"/>
        </w:rPr>
      </w:pPr>
      <w:r>
        <w:rPr>
          <w:rFonts w:hint="eastAsia"/>
          <w:sz w:val="24"/>
          <w:szCs w:val="24"/>
        </w:rPr>
        <w:t>2、安全生产检查制度；</w:t>
      </w:r>
    </w:p>
    <w:p>
      <w:pPr>
        <w:spacing w:line="360" w:lineRule="auto"/>
        <w:rPr>
          <w:sz w:val="24"/>
          <w:szCs w:val="24"/>
        </w:rPr>
      </w:pPr>
      <w:r>
        <w:rPr>
          <w:rFonts w:hint="eastAsia"/>
          <w:sz w:val="24"/>
          <w:szCs w:val="24"/>
        </w:rPr>
        <w:t>3、安全生产事故报告及处理制度。</w:t>
      </w:r>
    </w:p>
    <w:p>
      <w:pPr>
        <w:spacing w:line="360" w:lineRule="auto"/>
        <w:rPr>
          <w:sz w:val="24"/>
          <w:szCs w:val="24"/>
        </w:rPr>
      </w:pPr>
      <w:r>
        <w:rPr>
          <w:rFonts w:hint="eastAsia"/>
          <w:sz w:val="24"/>
          <w:szCs w:val="24"/>
        </w:rPr>
        <w:t>4、具有较大危险因素生产经营场所、设备设施的安全管理制度</w:t>
      </w:r>
    </w:p>
    <w:p>
      <w:pPr>
        <w:spacing w:line="360" w:lineRule="auto"/>
        <w:rPr>
          <w:sz w:val="24"/>
          <w:szCs w:val="24"/>
        </w:rPr>
      </w:pPr>
      <w:r>
        <w:rPr>
          <w:rFonts w:hint="eastAsia"/>
          <w:sz w:val="24"/>
          <w:szCs w:val="24"/>
        </w:rPr>
        <w:t>5、企业保证安全生产投入的管理办法或规章制度</w:t>
      </w:r>
    </w:p>
    <w:p>
      <w:pPr>
        <w:spacing w:line="360" w:lineRule="auto"/>
        <w:rPr>
          <w:sz w:val="24"/>
          <w:szCs w:val="24"/>
        </w:rPr>
      </w:pPr>
      <w:r>
        <w:rPr>
          <w:rFonts w:hint="eastAsia"/>
          <w:sz w:val="24"/>
          <w:szCs w:val="24"/>
        </w:rPr>
        <w:t>6、危险作业管理制度</w:t>
      </w:r>
    </w:p>
    <w:p>
      <w:pPr>
        <w:spacing w:line="360" w:lineRule="auto"/>
        <w:rPr>
          <w:sz w:val="24"/>
          <w:szCs w:val="24"/>
        </w:rPr>
      </w:pPr>
      <w:r>
        <w:rPr>
          <w:rFonts w:hint="eastAsia"/>
          <w:sz w:val="24"/>
          <w:szCs w:val="24"/>
        </w:rPr>
        <w:t>7、特种作业人员管理制度</w:t>
      </w:r>
    </w:p>
    <w:p>
      <w:pPr>
        <w:spacing w:line="360" w:lineRule="auto"/>
        <w:rPr>
          <w:sz w:val="24"/>
          <w:szCs w:val="24"/>
        </w:rPr>
      </w:pPr>
      <w:r>
        <w:rPr>
          <w:rFonts w:hint="eastAsia"/>
          <w:sz w:val="24"/>
          <w:szCs w:val="24"/>
        </w:rPr>
        <w:t>8、劳动防护用品配备和使用制度；</w:t>
      </w:r>
    </w:p>
    <w:p>
      <w:pPr>
        <w:spacing w:line="360" w:lineRule="auto"/>
        <w:rPr>
          <w:sz w:val="24"/>
          <w:szCs w:val="24"/>
        </w:rPr>
      </w:pPr>
      <w:r>
        <w:rPr>
          <w:rFonts w:hint="eastAsia"/>
          <w:sz w:val="24"/>
          <w:szCs w:val="24"/>
        </w:rPr>
        <w:t>9、安全生产奖励和惩罚制度；</w:t>
      </w:r>
    </w:p>
    <w:p>
      <w:pPr>
        <w:spacing w:line="360" w:lineRule="auto"/>
        <w:rPr>
          <w:sz w:val="24"/>
          <w:szCs w:val="24"/>
        </w:rPr>
      </w:pPr>
      <w:r>
        <w:rPr>
          <w:rFonts w:hint="eastAsia"/>
          <w:sz w:val="24"/>
          <w:szCs w:val="24"/>
        </w:rPr>
        <w:t>10、生产安全事故报告和调查处理制度</w:t>
      </w:r>
    </w:p>
    <w:p>
      <w:pPr>
        <w:spacing w:line="360" w:lineRule="auto"/>
        <w:rPr>
          <w:sz w:val="24"/>
          <w:szCs w:val="24"/>
        </w:rPr>
      </w:pPr>
      <w:r>
        <w:rPr>
          <w:rFonts w:hint="eastAsia"/>
          <w:sz w:val="24"/>
          <w:szCs w:val="24"/>
        </w:rPr>
        <w:t>11、施工现场临时用电管理制度</w:t>
      </w:r>
    </w:p>
    <w:p>
      <w:pPr>
        <w:spacing w:line="360" w:lineRule="auto"/>
        <w:rPr>
          <w:sz w:val="24"/>
          <w:szCs w:val="24"/>
        </w:rPr>
      </w:pPr>
      <w:r>
        <w:rPr>
          <w:rFonts w:hint="eastAsia"/>
          <w:sz w:val="24"/>
          <w:szCs w:val="24"/>
        </w:rPr>
        <w:t>12、农药管理制度</w:t>
      </w:r>
    </w:p>
    <w:p>
      <w:pPr>
        <w:spacing w:line="360" w:lineRule="auto"/>
        <w:rPr>
          <w:sz w:val="24"/>
          <w:szCs w:val="24"/>
        </w:rPr>
      </w:pPr>
      <w:r>
        <w:rPr>
          <w:rFonts w:hint="eastAsia"/>
          <w:sz w:val="24"/>
          <w:szCs w:val="24"/>
        </w:rPr>
        <w:t>13、园林机械设备设施安全管理制度</w:t>
      </w:r>
    </w:p>
    <w:p>
      <w:pPr>
        <w:spacing w:line="360" w:lineRule="auto"/>
        <w:rPr>
          <w:sz w:val="24"/>
          <w:szCs w:val="24"/>
        </w:rPr>
      </w:pPr>
      <w:r>
        <w:rPr>
          <w:rFonts w:hint="eastAsia"/>
          <w:sz w:val="24"/>
          <w:szCs w:val="24"/>
        </w:rPr>
        <w:t>..........</w:t>
      </w:r>
    </w:p>
    <w:p>
      <w:pPr>
        <w:spacing w:line="360" w:lineRule="auto"/>
        <w:rPr>
          <w:sz w:val="24"/>
          <w:szCs w:val="24"/>
        </w:rPr>
      </w:pPr>
      <w:r>
        <w:rPr>
          <w:rFonts w:hint="eastAsia"/>
          <w:sz w:val="24"/>
          <w:szCs w:val="24"/>
        </w:rPr>
        <w:t>（）法律、法规、规章规定的其他安全生产制度安全生产规章制度等</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jc w:val="left"/>
        <w:rPr>
          <w:rFonts w:asciiTheme="minorEastAsia" w:hAnsiTheme="minorEastAsia"/>
          <w:b/>
          <w:bCs/>
          <w:sz w:val="32"/>
          <w:szCs w:val="32"/>
        </w:rPr>
      </w:pPr>
    </w:p>
    <w:p>
      <w:pPr>
        <w:jc w:val="left"/>
        <w:rPr>
          <w:rFonts w:asciiTheme="minorEastAsia" w:hAnsiTheme="minorEastAsia"/>
          <w:b/>
          <w:bCs/>
          <w:sz w:val="32"/>
          <w:szCs w:val="32"/>
        </w:rPr>
      </w:pPr>
    </w:p>
    <w:p>
      <w:pPr>
        <w:jc w:val="left"/>
        <w:rPr>
          <w:rFonts w:asciiTheme="minorEastAsia" w:hAnsiTheme="minorEastAsia"/>
          <w:b/>
          <w:bCs/>
          <w:sz w:val="32"/>
          <w:szCs w:val="32"/>
        </w:rPr>
      </w:pPr>
    </w:p>
    <w:p>
      <w:pPr>
        <w:jc w:val="left"/>
        <w:rPr>
          <w:rFonts w:asciiTheme="minorEastAsia" w:hAnsiTheme="minorEastAsia"/>
          <w:b/>
          <w:bCs/>
          <w:sz w:val="32"/>
          <w:szCs w:val="32"/>
        </w:rPr>
      </w:pPr>
    </w:p>
    <w:p>
      <w:pPr>
        <w:jc w:val="left"/>
        <w:rPr>
          <w:rFonts w:asciiTheme="minorEastAsia" w:hAnsiTheme="minorEastAsia"/>
          <w:b/>
          <w:bCs/>
          <w:sz w:val="32"/>
          <w:szCs w:val="32"/>
        </w:rPr>
      </w:pPr>
    </w:p>
    <w:p>
      <w:pPr>
        <w:jc w:val="left"/>
        <w:rPr>
          <w:rFonts w:asciiTheme="minorEastAsia" w:hAnsiTheme="minorEastAsia"/>
          <w:b/>
          <w:bCs/>
          <w:sz w:val="32"/>
          <w:szCs w:val="32"/>
        </w:rPr>
      </w:pPr>
      <w:r>
        <w:rPr>
          <w:rFonts w:hint="eastAsia" w:asciiTheme="minorEastAsia" w:hAnsiTheme="minorEastAsia"/>
          <w:b/>
          <w:bCs/>
          <w:sz w:val="32"/>
          <w:szCs w:val="32"/>
        </w:rPr>
        <w:t>（三）操作规程</w:t>
      </w:r>
    </w:p>
    <w:p>
      <w:pPr>
        <w:spacing w:line="360" w:lineRule="auto"/>
        <w:rPr>
          <w:sz w:val="24"/>
          <w:szCs w:val="24"/>
        </w:rPr>
      </w:pPr>
      <w:r>
        <w:rPr>
          <w:rFonts w:hint="eastAsia"/>
          <w:sz w:val="24"/>
          <w:szCs w:val="24"/>
        </w:rPr>
        <w:t>1、剪草机安全操作规程</w:t>
      </w:r>
    </w:p>
    <w:p>
      <w:pPr>
        <w:spacing w:line="360" w:lineRule="auto"/>
        <w:rPr>
          <w:sz w:val="24"/>
          <w:szCs w:val="24"/>
        </w:rPr>
      </w:pPr>
      <w:r>
        <w:rPr>
          <w:rFonts w:hint="eastAsia"/>
          <w:sz w:val="24"/>
          <w:szCs w:val="24"/>
        </w:rPr>
        <w:t>2、割灌机安全操作规程</w:t>
      </w:r>
    </w:p>
    <w:p>
      <w:pPr>
        <w:spacing w:line="360" w:lineRule="auto"/>
        <w:rPr>
          <w:sz w:val="24"/>
          <w:szCs w:val="24"/>
        </w:rPr>
      </w:pPr>
      <w:r>
        <w:rPr>
          <w:rFonts w:hint="eastAsia"/>
          <w:sz w:val="24"/>
          <w:szCs w:val="24"/>
        </w:rPr>
        <w:t>3、绿篱修剪机安全操作规程</w:t>
      </w:r>
    </w:p>
    <w:p>
      <w:pPr>
        <w:spacing w:line="360" w:lineRule="auto"/>
        <w:rPr>
          <w:sz w:val="24"/>
          <w:szCs w:val="24"/>
        </w:rPr>
      </w:pPr>
      <w:r>
        <w:rPr>
          <w:rFonts w:hint="eastAsia"/>
          <w:sz w:val="24"/>
          <w:szCs w:val="24"/>
        </w:rPr>
        <w:t>4、打药车安全操作规程</w:t>
      </w:r>
    </w:p>
    <w:p>
      <w:pPr>
        <w:spacing w:line="360" w:lineRule="auto"/>
        <w:rPr>
          <w:sz w:val="24"/>
          <w:szCs w:val="24"/>
        </w:rPr>
      </w:pPr>
      <w:r>
        <w:rPr>
          <w:rFonts w:hint="eastAsia"/>
          <w:sz w:val="24"/>
          <w:szCs w:val="24"/>
        </w:rPr>
        <w:t>5、苗木移植</w:t>
      </w:r>
    </w:p>
    <w:p>
      <w:pPr>
        <w:spacing w:line="360" w:lineRule="auto"/>
        <w:rPr>
          <w:sz w:val="24"/>
          <w:szCs w:val="24"/>
        </w:rPr>
      </w:pPr>
      <w:r>
        <w:rPr>
          <w:rFonts w:hint="eastAsia"/>
          <w:sz w:val="24"/>
          <w:szCs w:val="24"/>
        </w:rPr>
        <w:t>6、树木修剪（高处作业）</w:t>
      </w:r>
    </w:p>
    <w:p>
      <w:pPr>
        <w:spacing w:line="360" w:lineRule="auto"/>
        <w:rPr>
          <w:sz w:val="24"/>
          <w:szCs w:val="24"/>
        </w:rPr>
      </w:pPr>
      <w:r>
        <w:rPr>
          <w:rFonts w:hint="eastAsia"/>
          <w:sz w:val="24"/>
          <w:szCs w:val="24"/>
        </w:rPr>
        <w:t>..........</w:t>
      </w:r>
    </w:p>
    <w:p>
      <w:pPr>
        <w:spacing w:line="360" w:lineRule="auto"/>
        <w:rPr>
          <w:rFonts w:ascii="微软雅黑" w:hAnsi="微软雅黑" w:eastAsia="微软雅黑" w:cs="宋体"/>
          <w:color w:val="000000"/>
          <w:kern w:val="0"/>
          <w:sz w:val="24"/>
          <w:szCs w:val="24"/>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b/>
          <w:color w:val="000000"/>
          <w:kern w:val="0"/>
          <w:sz w:val="30"/>
          <w:szCs w:val="30"/>
        </w:rPr>
      </w:pPr>
    </w:p>
    <w:p>
      <w:pPr>
        <w:jc w:val="center"/>
        <w:rPr>
          <w:rFonts w:ascii="微软雅黑" w:hAnsi="微软雅黑" w:eastAsia="微软雅黑" w:cs="宋体"/>
          <w:color w:val="000000"/>
          <w:kern w:val="0"/>
          <w:sz w:val="24"/>
          <w:szCs w:val="24"/>
        </w:rPr>
        <w:sectPr>
          <w:pgSz w:w="11906" w:h="16838"/>
          <w:pgMar w:top="1134" w:right="1134" w:bottom="1134" w:left="1134" w:header="851" w:footer="992" w:gutter="0"/>
          <w:cols w:space="425" w:num="1"/>
          <w:docGrid w:type="lines" w:linePitch="312" w:charSpace="0"/>
        </w:sectPr>
      </w:pPr>
      <w:r>
        <w:rPr>
          <w:rFonts w:asciiTheme="minorEastAsia" w:hAnsiTheme="minorEastAsia"/>
          <w:b/>
          <w:bCs/>
          <w:sz w:val="32"/>
          <w:szCs w:val="32"/>
        </w:rPr>
        <w:pict>
          <v:shape id="_x0000_s1028" o:spid="_x0000_s1028" o:spt="202" type="#_x0000_t202" style="position:absolute;left:0pt;margin-left:12.9pt;margin-top:54.3pt;height:672.6pt;width:480.6pt;mso-wrap-distance-bottom:3.6pt;mso-wrap-distance-left:9pt;mso-wrap-distance-right:9pt;mso-wrap-distance-top:3.6pt;z-index:25166131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">
            <v:path/>
            <v:fill focussize="0,0"/>
            <v:stroke joinstyle="miter"/>
            <v:imagedata o:title=""/>
            <o:lock v:ext="edit"/>
            <v:textbox>
              <w:txbxContent>
                <w:p>
                  <w:pPr>
                    <w:jc w:val="center"/>
                    <w:rPr>
                      <w:rFonts w:asciiTheme="minorEastAsia" w:hAnsiTheme="minorEastAsia"/>
                      <w:b/>
                      <w:bCs/>
                      <w:color w:val="FF0000"/>
                      <w:sz w:val="36"/>
                      <w:szCs w:val="36"/>
                    </w:rPr>
                  </w:pPr>
                  <w:r>
                    <w:rPr>
                      <w:rFonts w:hint="eastAsia" w:asciiTheme="minorEastAsia" w:hAnsiTheme="minorEastAsia"/>
                      <w:b/>
                      <w:bCs/>
                      <w:color w:val="FF0000"/>
                      <w:sz w:val="36"/>
                      <w:szCs w:val="36"/>
                    </w:rPr>
                    <w:t>XXXXXXXX公司</w:t>
                  </w:r>
                </w:p>
                <w:p>
                  <w:pPr>
                    <w:rPr>
                      <w:rFonts w:asciiTheme="minorEastAsia" w:hAnsiTheme="minorEastAsia"/>
                      <w:b/>
                      <w:bCs/>
                      <w:color w:val="FF0000"/>
                      <w:sz w:val="24"/>
                      <w:szCs w:val="24"/>
                    </w:rPr>
                  </w:pPr>
                </w:p>
                <w:p>
                  <w:pPr>
                    <w:wordWrap w:val="0"/>
                    <w:jc w:val="right"/>
                    <w:rPr>
                      <w:rFonts w:asciiTheme="minorEastAsia" w:hAnsiTheme="minorEastAsia"/>
                      <w:b/>
                      <w:bCs/>
                      <w:color w:val="FF0000"/>
                      <w:sz w:val="24"/>
                      <w:szCs w:val="24"/>
                    </w:rPr>
                  </w:pPr>
                  <w:r>
                    <w:rPr>
                      <w:rFonts w:asciiTheme="minorEastAsia" w:hAnsiTheme="minorEastAsia"/>
                      <w:b/>
                      <w:bCs/>
                      <w:color w:val="FF0000"/>
                      <w:sz w:val="24"/>
                      <w:szCs w:val="24"/>
                    </w:rPr>
                    <w:t xml:space="preserve">  </w:t>
                  </w:r>
                  <w:r>
                    <w:rPr>
                      <w:rFonts w:hint="eastAsia" w:asciiTheme="minorEastAsia" w:hAnsiTheme="minorEastAsia"/>
                      <w:b/>
                      <w:bCs/>
                      <w:color w:val="FF0000"/>
                      <w:sz w:val="24"/>
                      <w:szCs w:val="24"/>
                    </w:rPr>
                    <w:t xml:space="preserve">签发人： </w:t>
                  </w:r>
                  <w:r>
                    <w:rPr>
                      <w:rFonts w:asciiTheme="minorEastAsia" w:hAnsiTheme="minorEastAsia"/>
                      <w:b/>
                      <w:bCs/>
                      <w:color w:val="FF0000"/>
                      <w:sz w:val="24"/>
                      <w:szCs w:val="24"/>
                    </w:rPr>
                    <w:t xml:space="preserve"> </w:t>
                  </w:r>
                  <w:r>
                    <w:rPr>
                      <w:rFonts w:hint="eastAsia" w:asciiTheme="minorEastAsia" w:hAnsiTheme="minorEastAsia"/>
                      <w:b/>
                      <w:bCs/>
                      <w:color w:val="FF0000"/>
                      <w:sz w:val="24"/>
                      <w:szCs w:val="24"/>
                    </w:rPr>
                    <w:t xml:space="preserve">签发日期： </w:t>
                  </w:r>
                  <w:r>
                    <w:rPr>
                      <w:rFonts w:asciiTheme="minorEastAsia" w:hAnsiTheme="minorEastAsia"/>
                      <w:b/>
                      <w:bCs/>
                      <w:color w:val="FF0000"/>
                      <w:sz w:val="24"/>
                      <w:szCs w:val="24"/>
                    </w:rPr>
                    <w:t xml:space="preserve">         </w:t>
                  </w:r>
                </w:p>
                <w:p>
                  <w:pPr>
                    <w:jc w:val="left"/>
                    <w:rPr>
                      <w:rFonts w:asciiTheme="minorEastAsia" w:hAnsiTheme="minorEastAsia"/>
                      <w:b/>
                      <w:bCs/>
                      <w:color w:val="FF0000"/>
                      <w:sz w:val="24"/>
                      <w:szCs w:val="24"/>
                    </w:rPr>
                  </w:pPr>
                  <w:r>
                    <w:rPr>
                      <w:rFonts w:asciiTheme="minorEastAsia" w:hAnsiTheme="minorEastAsia"/>
                      <w:b/>
                      <w:bCs/>
                      <w:sz w:val="24"/>
                      <w:szCs w:val="24"/>
                    </w:rPr>
                    <w:drawing>
                      <wp:inline distT="0" distB="0" distL="0" distR="0">
                        <wp:extent cx="5911215" cy="4381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11215" cy="43815"/>
                                </a:xfrm>
                                <a:prstGeom prst="rect">
                                  <a:avLst/>
                                </a:prstGeom>
                                <a:noFill/>
                                <a:ln>
                                  <a:noFill/>
                                </a:ln>
                              </pic:spPr>
                            </pic:pic>
                          </a:graphicData>
                        </a:graphic>
                      </wp:inline>
                    </w:drawing>
                  </w:r>
                </w:p>
                <w:p>
                  <w:pPr>
                    <w:jc w:val="center"/>
                    <w:rPr>
                      <w:rFonts w:asciiTheme="minorEastAsia" w:hAnsiTheme="minorEastAsia"/>
                      <w:b/>
                      <w:bCs/>
                      <w:sz w:val="32"/>
                      <w:szCs w:val="32"/>
                    </w:rPr>
                  </w:pPr>
                  <w:r>
                    <w:rPr>
                      <w:rFonts w:hint="eastAsia" w:asciiTheme="minorEastAsia" w:hAnsiTheme="minorEastAsia"/>
                      <w:b/>
                      <w:bCs/>
                      <w:sz w:val="32"/>
                      <w:szCs w:val="32"/>
                    </w:rPr>
                    <w:t>关于设置安全管理机构和任命安全管理人员文件</w:t>
                  </w:r>
                </w:p>
                <w:p>
                  <w:pPr>
                    <w:jc w:val="left"/>
                    <w:rPr>
                      <w:rFonts w:asciiTheme="minorEastAsia" w:hAnsiTheme="minorEastAsia"/>
                      <w:b/>
                      <w:bCs/>
                      <w:sz w:val="24"/>
                      <w:szCs w:val="24"/>
                    </w:rPr>
                  </w:pPr>
                </w:p>
                <w:p>
                  <w:pPr>
                    <w:spacing w:line="480" w:lineRule="auto"/>
                    <w:ind w:firstLine="720" w:firstLineChars="300"/>
                    <w:jc w:val="left"/>
                    <w:rPr>
                      <w:rFonts w:asciiTheme="minorEastAsia" w:hAnsiTheme="minorEastAsia"/>
                      <w:sz w:val="24"/>
                      <w:szCs w:val="24"/>
                    </w:rPr>
                  </w:pPr>
                  <w:r>
                    <w:rPr>
                      <w:rFonts w:hint="eastAsia" w:asciiTheme="minorEastAsia" w:hAnsiTheme="minorEastAsia"/>
                      <w:sz w:val="24"/>
                      <w:szCs w:val="24"/>
                    </w:rPr>
                    <w:t>各部门：</w:t>
                  </w:r>
                </w:p>
                <w:p>
                  <w:pPr>
                    <w:spacing w:line="480" w:lineRule="auto"/>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为进一步加强公司安全生产管理，...........................公司</w:t>
                  </w:r>
                </w:p>
                <w:p>
                  <w:pPr>
                    <w:spacing w:line="480" w:lineRule="auto"/>
                    <w:ind w:firstLine="720" w:firstLineChars="300"/>
                    <w:jc w:val="left"/>
                    <w:rPr>
                      <w:rFonts w:asciiTheme="minorEastAsia" w:hAnsiTheme="minorEastAsia"/>
                      <w:sz w:val="24"/>
                      <w:szCs w:val="24"/>
                    </w:rPr>
                  </w:pPr>
                  <w:r>
                    <w:rPr>
                      <w:rFonts w:hint="eastAsia" w:asciiTheme="minorEastAsia" w:hAnsiTheme="minorEastAsia"/>
                      <w:sz w:val="24"/>
                      <w:szCs w:val="24"/>
                    </w:rPr>
                    <w:t>决定设置安全...部门，任命XXXX为部门负责人：</w:t>
                  </w:r>
                  <w:r>
                    <w:rPr>
                      <w:rFonts w:asciiTheme="minorEastAsia" w:hAnsiTheme="minorEastAsia"/>
                      <w:sz w:val="24"/>
                      <w:szCs w:val="24"/>
                    </w:rPr>
                    <w:t xml:space="preserve"> </w:t>
                  </w:r>
                  <w:r>
                    <w:rPr>
                      <w:rFonts w:hint="eastAsia" w:asciiTheme="minorEastAsia" w:hAnsiTheme="minorEastAsia"/>
                      <w:sz w:val="24"/>
                      <w:szCs w:val="24"/>
                    </w:rPr>
                    <w:t>XXXX为专职安全员。</w:t>
                  </w:r>
                </w:p>
                <w:p>
                  <w:pPr>
                    <w:spacing w:line="480" w:lineRule="auto"/>
                    <w:ind w:firstLine="720" w:firstLineChars="300"/>
                    <w:jc w:val="left"/>
                    <w:rPr>
                      <w:rFonts w:asciiTheme="minorEastAsia" w:hAnsiTheme="minorEastAsia"/>
                      <w:sz w:val="24"/>
                      <w:szCs w:val="24"/>
                    </w:rPr>
                  </w:pPr>
                </w:p>
                <w:p>
                  <w:pPr>
                    <w:spacing w:line="480" w:lineRule="auto"/>
                    <w:ind w:firstLine="720" w:firstLineChars="300"/>
                    <w:jc w:val="left"/>
                    <w:rPr>
                      <w:rFonts w:asciiTheme="minorEastAsia" w:hAnsiTheme="minorEastAsia"/>
                      <w:sz w:val="24"/>
                      <w:szCs w:val="24"/>
                    </w:rPr>
                  </w:pPr>
                </w:p>
                <w:p>
                  <w:pPr>
                    <w:spacing w:line="480" w:lineRule="auto"/>
                    <w:ind w:firstLine="720" w:firstLineChars="300"/>
                    <w:jc w:val="left"/>
                    <w:rPr>
                      <w:rFonts w:asciiTheme="minorEastAsia" w:hAnsiTheme="minorEastAsia"/>
                      <w:sz w:val="24"/>
                      <w:szCs w:val="24"/>
                    </w:rPr>
                  </w:pPr>
                  <w:r>
                    <w:rPr>
                      <w:rFonts w:hint="eastAsia" w:asciiTheme="minorEastAsia" w:hAnsiTheme="minorEastAsia"/>
                      <w:sz w:val="24"/>
                      <w:szCs w:val="24"/>
                    </w:rPr>
                    <w:t>特此通知！</w:t>
                  </w:r>
                </w:p>
                <w:p>
                  <w:pPr>
                    <w:spacing w:line="480" w:lineRule="auto"/>
                    <w:ind w:firstLine="720" w:firstLineChars="300"/>
                    <w:jc w:val="left"/>
                    <w:rPr>
                      <w:rFonts w:asciiTheme="minorEastAsia" w:hAnsiTheme="minorEastAsia"/>
                      <w:sz w:val="24"/>
                      <w:szCs w:val="24"/>
                    </w:rPr>
                  </w:pPr>
                </w:p>
                <w:p>
                  <w:pPr>
                    <w:spacing w:line="360" w:lineRule="auto"/>
                    <w:ind w:firstLine="720" w:firstLineChars="300"/>
                    <w:jc w:val="left"/>
                    <w:rPr>
                      <w:rFonts w:asciiTheme="minorEastAsia" w:hAnsiTheme="minorEastAsia"/>
                      <w:sz w:val="24"/>
                      <w:szCs w:val="24"/>
                    </w:rPr>
                  </w:pPr>
                </w:p>
                <w:p>
                  <w:pPr>
                    <w:jc w:val="left"/>
                    <w:rPr>
                      <w:rFonts w:asciiTheme="minorEastAsia" w:hAnsiTheme="minorEastAsia"/>
                      <w:sz w:val="24"/>
                      <w:szCs w:val="24"/>
                    </w:rPr>
                  </w:pPr>
                </w:p>
                <w:p>
                  <w:pPr>
                    <w:ind w:firstLine="720" w:firstLineChars="300"/>
                    <w:jc w:val="left"/>
                    <w:rPr>
                      <w:rFonts w:asciiTheme="minorEastAsia" w:hAnsiTheme="minorEastAsia"/>
                      <w:sz w:val="24"/>
                      <w:szCs w:val="24"/>
                    </w:rPr>
                  </w:pPr>
                </w:p>
                <w:p>
                  <w:pPr>
                    <w:ind w:firstLine="720" w:firstLineChars="300"/>
                    <w:jc w:val="left"/>
                    <w:rPr>
                      <w:rFonts w:asciiTheme="minorEastAsia" w:hAnsiTheme="minorEastAsia"/>
                      <w:sz w:val="24"/>
                      <w:szCs w:val="24"/>
                    </w:rPr>
                  </w:pPr>
                </w:p>
                <w:p>
                  <w:pPr>
                    <w:ind w:firstLine="720" w:firstLineChars="300"/>
                    <w:jc w:val="right"/>
                    <w:rPr>
                      <w:rFonts w:asciiTheme="minorEastAsia" w:hAnsiTheme="minorEastAsia"/>
                      <w:sz w:val="24"/>
                      <w:szCs w:val="24"/>
                    </w:rPr>
                  </w:pPr>
                </w:p>
                <w:p>
                  <w:pPr>
                    <w:spacing w:line="480" w:lineRule="auto"/>
                    <w:ind w:firstLine="720" w:firstLineChars="300"/>
                    <w:jc w:val="right"/>
                    <w:rPr>
                      <w:rFonts w:asciiTheme="minorEastAsia" w:hAnsiTheme="minorEastAsia"/>
                      <w:sz w:val="24"/>
                      <w:szCs w:val="24"/>
                    </w:rPr>
                  </w:pPr>
                  <w:r>
                    <w:rPr>
                      <w:rFonts w:hint="eastAsia" w:asciiTheme="minorEastAsia" w:hAnsiTheme="minorEastAsia"/>
                      <w:sz w:val="24"/>
                      <w:szCs w:val="24"/>
                    </w:rPr>
                    <w:t>XXXXXXXXXXX公司（加盖企业公章）</w:t>
                  </w:r>
                </w:p>
                <w:p>
                  <w:pPr>
                    <w:spacing w:line="480" w:lineRule="auto"/>
                    <w:ind w:firstLine="720" w:firstLineChars="300"/>
                    <w:jc w:val="righ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 xml:space="preserve">年 </w:t>
                  </w:r>
                  <w:r>
                    <w:rPr>
                      <w:rFonts w:asciiTheme="minorEastAsia" w:hAnsiTheme="minorEastAsia"/>
                      <w:sz w:val="24"/>
                      <w:szCs w:val="24"/>
                    </w:rPr>
                    <w:t xml:space="preserve">   </w:t>
                  </w:r>
                  <w:r>
                    <w:rPr>
                      <w:rFonts w:hint="eastAsia" w:asciiTheme="minorEastAsia" w:hAnsiTheme="minorEastAsia"/>
                      <w:sz w:val="24"/>
                      <w:szCs w:val="24"/>
                    </w:rPr>
                    <w:t xml:space="preserve">月 </w:t>
                  </w:r>
                  <w:r>
                    <w:rPr>
                      <w:rFonts w:asciiTheme="minorEastAsia" w:hAnsiTheme="minorEastAsia"/>
                      <w:sz w:val="24"/>
                      <w:szCs w:val="24"/>
                    </w:rPr>
                    <w:t xml:space="preserve">   </w:t>
                  </w:r>
                  <w:r>
                    <w:rPr>
                      <w:rFonts w:hint="eastAsia" w:asciiTheme="minorEastAsia" w:hAnsiTheme="minorEastAsia"/>
                      <w:sz w:val="24"/>
                      <w:szCs w:val="24"/>
                    </w:rPr>
                    <w:t>日</w:t>
                  </w:r>
                </w:p>
              </w:txbxContent>
            </v:textbox>
            <w10:wrap type="square"/>
          </v:shape>
        </w:pict>
      </w:r>
      <w:r>
        <w:rPr>
          <w:rFonts w:hint="eastAsia" w:asciiTheme="minorEastAsia" w:hAnsiTheme="minorEastAsia"/>
          <w:b/>
          <w:bCs/>
          <w:sz w:val="32"/>
          <w:szCs w:val="32"/>
        </w:rPr>
        <w:t>五、设置安全生产管理机构和配备专职安全生产管理人员的文件</w:t>
      </w:r>
    </w:p>
    <w:tbl>
      <w:tblPr>
        <w:tblStyle w:val="5"/>
        <w:tblW w:w="5000" w:type="pct"/>
        <w:tblInd w:w="0" w:type="dxa"/>
        <w:tblLayout w:type="autofit"/>
        <w:tblCellMar>
          <w:top w:w="0" w:type="dxa"/>
          <w:left w:w="108" w:type="dxa"/>
          <w:bottom w:w="0" w:type="dxa"/>
          <w:right w:w="108" w:type="dxa"/>
        </w:tblCellMar>
      </w:tblPr>
      <w:tblGrid>
        <w:gridCol w:w="1026"/>
        <w:gridCol w:w="1026"/>
        <w:gridCol w:w="1026"/>
        <w:gridCol w:w="1026"/>
        <w:gridCol w:w="1026"/>
        <w:gridCol w:w="1026"/>
        <w:gridCol w:w="1026"/>
        <w:gridCol w:w="1026"/>
        <w:gridCol w:w="1026"/>
        <w:gridCol w:w="1577"/>
        <w:gridCol w:w="3975"/>
      </w:tblGrid>
      <w:tr>
        <w:tblPrEx>
          <w:tblCellMar>
            <w:top w:w="0" w:type="dxa"/>
            <w:left w:w="108" w:type="dxa"/>
            <w:bottom w:w="0" w:type="dxa"/>
            <w:right w:w="108" w:type="dxa"/>
          </w:tblCellMar>
        </w:tblPrEx>
        <w:trPr>
          <w:trHeight w:val="465" w:hRule="atLeast"/>
        </w:trPr>
        <w:tc>
          <w:tcPr>
            <w:tcW w:w="5000" w:type="pct"/>
            <w:gridSpan w:val="11"/>
            <w:tcBorders>
              <w:top w:val="nil"/>
              <w:left w:val="nil"/>
              <w:bottom w:val="single" w:color="auto" w:sz="12" w:space="0"/>
              <w:right w:val="nil"/>
            </w:tcBorders>
            <w:shd w:val="clear" w:color="auto" w:fill="auto"/>
            <w:noWrap/>
            <w:vAlign w:val="center"/>
          </w:tcPr>
          <w:p>
            <w:pPr>
              <w:widowControl/>
              <w:jc w:val="center"/>
              <w:rPr>
                <w:rFonts w:ascii="楷体_GB2312" w:hAnsi="宋体" w:eastAsia="楷体_GB2312" w:cs="宋体"/>
                <w:b/>
                <w:bCs/>
                <w:color w:val="000000"/>
                <w:kern w:val="0"/>
                <w:sz w:val="36"/>
                <w:szCs w:val="36"/>
              </w:rPr>
            </w:pPr>
            <w:r>
              <w:rPr>
                <w:rFonts w:hint="eastAsia" w:ascii="楷体_GB2312" w:hAnsi="宋体" w:eastAsia="楷体_GB2312" w:cs="宋体"/>
                <w:b/>
                <w:bCs/>
                <w:color w:val="000000"/>
                <w:kern w:val="0"/>
                <w:sz w:val="36"/>
                <w:szCs w:val="36"/>
              </w:rPr>
              <w:t>专职安全生产管理人员基本情况</w:t>
            </w:r>
          </w:p>
        </w:tc>
      </w:tr>
      <w:tr>
        <w:tblPrEx>
          <w:tblCellMar>
            <w:top w:w="0" w:type="dxa"/>
            <w:left w:w="108" w:type="dxa"/>
            <w:bottom w:w="0" w:type="dxa"/>
            <w:right w:w="108" w:type="dxa"/>
          </w:tblCellMar>
        </w:tblPrEx>
        <w:trPr>
          <w:trHeight w:val="489" w:hRule="atLeast"/>
        </w:trPr>
        <w:tc>
          <w:tcPr>
            <w:tcW w:w="5000" w:type="pct"/>
            <w:gridSpan w:val="11"/>
            <w:tcBorders>
              <w:top w:val="single" w:color="auto" w:sz="12" w:space="0"/>
              <w:left w:val="single" w:color="auto" w:sz="12" w:space="0"/>
              <w:bottom w:val="single" w:color="auto" w:sz="8" w:space="0"/>
              <w:right w:val="single" w:color="000000" w:sz="12" w:space="0"/>
            </w:tcBorders>
            <w:shd w:val="clear" w:color="auto" w:fill="auto"/>
            <w:vAlign w:val="center"/>
          </w:tcPr>
          <w:p>
            <w:pPr>
              <w:widowControl/>
              <w:jc w:val="center"/>
              <w:rPr>
                <w:rFonts w:ascii="宋体" w:hAnsi="宋体" w:eastAsia="宋体" w:cs="宋体"/>
                <w:color w:val="000000"/>
                <w:kern w:val="0"/>
                <w:sz w:val="31"/>
                <w:szCs w:val="31"/>
              </w:rPr>
            </w:pPr>
            <w:r>
              <w:rPr>
                <w:rFonts w:hint="eastAsia" w:ascii="宋体" w:hAnsi="宋体" w:eastAsia="宋体" w:cs="宋体"/>
                <w:color w:val="000000"/>
                <w:kern w:val="0"/>
                <w:sz w:val="31"/>
                <w:szCs w:val="31"/>
              </w:rPr>
              <w:t>安全管理机构负责人</w:t>
            </w:r>
          </w:p>
        </w:tc>
      </w:tr>
      <w:tr>
        <w:tblPrEx>
          <w:tblCellMar>
            <w:top w:w="0" w:type="dxa"/>
            <w:left w:w="108" w:type="dxa"/>
            <w:bottom w:w="0" w:type="dxa"/>
            <w:right w:w="108" w:type="dxa"/>
          </w:tblCellMar>
        </w:tblPrEx>
        <w:trPr>
          <w:trHeight w:val="138" w:hRule="atLeast"/>
        </w:trPr>
        <w:tc>
          <w:tcPr>
            <w:tcW w:w="694" w:type="pct"/>
            <w:gridSpan w:val="2"/>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姓名</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347"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性别</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最高学历</w:t>
            </w:r>
          </w:p>
        </w:tc>
        <w:tc>
          <w:tcPr>
            <w:tcW w:w="1877" w:type="pct"/>
            <w:gridSpan w:val="2"/>
            <w:tcBorders>
              <w:top w:val="single" w:color="auto" w:sz="8" w:space="0"/>
              <w:left w:val="nil"/>
              <w:bottom w:val="single" w:color="auto" w:sz="8" w:space="0"/>
              <w:right w:val="single" w:color="000000" w:sz="12"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227" w:hRule="atLeast"/>
        </w:trPr>
        <w:tc>
          <w:tcPr>
            <w:tcW w:w="694" w:type="pct"/>
            <w:gridSpan w:val="2"/>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职务</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347"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职称</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专    业</w:t>
            </w:r>
          </w:p>
        </w:tc>
        <w:tc>
          <w:tcPr>
            <w:tcW w:w="1877" w:type="pct"/>
            <w:gridSpan w:val="2"/>
            <w:tcBorders>
              <w:top w:val="single" w:color="auto" w:sz="8" w:space="0"/>
              <w:left w:val="nil"/>
              <w:bottom w:val="single" w:color="auto" w:sz="8" w:space="0"/>
              <w:right w:val="single" w:color="000000" w:sz="12"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304" w:hRule="atLeast"/>
        </w:trPr>
        <w:tc>
          <w:tcPr>
            <w:tcW w:w="694" w:type="pct"/>
            <w:gridSpan w:val="2"/>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固定电话</w:t>
            </w:r>
          </w:p>
        </w:tc>
        <w:tc>
          <w:tcPr>
            <w:tcW w:w="1735" w:type="pct"/>
            <w:gridSpan w:val="5"/>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移动电话</w:t>
            </w:r>
          </w:p>
        </w:tc>
        <w:tc>
          <w:tcPr>
            <w:tcW w:w="1877" w:type="pct"/>
            <w:gridSpan w:val="2"/>
            <w:tcBorders>
              <w:top w:val="single" w:color="auto" w:sz="8" w:space="0"/>
              <w:left w:val="nil"/>
              <w:bottom w:val="single" w:color="auto" w:sz="8" w:space="0"/>
              <w:right w:val="single" w:color="000000" w:sz="12"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435" w:hRule="atLeast"/>
        </w:trPr>
        <w:tc>
          <w:tcPr>
            <w:tcW w:w="1388" w:type="pct"/>
            <w:gridSpan w:val="4"/>
            <w:tcBorders>
              <w:top w:val="single" w:color="auto" w:sz="8" w:space="0"/>
              <w:left w:val="single" w:color="auto" w:sz="12" w:space="0"/>
              <w:bottom w:val="nil"/>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安全生产考核</w:t>
            </w:r>
          </w:p>
        </w:tc>
        <w:tc>
          <w:tcPr>
            <w:tcW w:w="1041" w:type="pct"/>
            <w:gridSpan w:val="3"/>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694" w:type="pct"/>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发证时间</w:t>
            </w:r>
          </w:p>
        </w:tc>
        <w:tc>
          <w:tcPr>
            <w:tcW w:w="1877" w:type="pct"/>
            <w:gridSpan w:val="2"/>
            <w:vMerge w:val="restart"/>
            <w:tcBorders>
              <w:top w:val="single" w:color="auto" w:sz="8" w:space="0"/>
              <w:left w:val="single" w:color="auto" w:sz="8" w:space="0"/>
              <w:bottom w:val="single" w:color="000000" w:sz="8" w:space="0"/>
              <w:right w:val="single" w:color="000000" w:sz="12"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243" w:hRule="atLeast"/>
        </w:trPr>
        <w:tc>
          <w:tcPr>
            <w:tcW w:w="1388" w:type="pct"/>
            <w:gridSpan w:val="4"/>
            <w:tcBorders>
              <w:top w:val="nil"/>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合格发证单位</w:t>
            </w:r>
          </w:p>
        </w:tc>
        <w:tc>
          <w:tcPr>
            <w:tcW w:w="1041" w:type="pct"/>
            <w:gridSpan w:val="3"/>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仿宋_GB2312" w:hAnsi="宋体" w:eastAsia="仿宋_GB2312" w:cs="宋体"/>
                <w:color w:val="000000"/>
                <w:kern w:val="0"/>
                <w:sz w:val="24"/>
                <w:szCs w:val="24"/>
              </w:rPr>
            </w:pPr>
          </w:p>
        </w:tc>
        <w:tc>
          <w:tcPr>
            <w:tcW w:w="694" w:type="pct"/>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仿宋_GB2312" w:hAnsi="宋体" w:eastAsia="仿宋_GB2312" w:cs="宋体"/>
                <w:color w:val="000000"/>
                <w:kern w:val="0"/>
                <w:sz w:val="24"/>
                <w:szCs w:val="24"/>
              </w:rPr>
            </w:pPr>
          </w:p>
        </w:tc>
        <w:tc>
          <w:tcPr>
            <w:tcW w:w="1877" w:type="pct"/>
            <w:gridSpan w:val="2"/>
            <w:vMerge w:val="continue"/>
            <w:tcBorders>
              <w:top w:val="single" w:color="auto" w:sz="8" w:space="0"/>
              <w:left w:val="single" w:color="auto" w:sz="8" w:space="0"/>
              <w:bottom w:val="single" w:color="000000" w:sz="8" w:space="0"/>
              <w:right w:val="single" w:color="000000" w:sz="12" w:space="0"/>
            </w:tcBorders>
            <w:vAlign w:val="center"/>
          </w:tcPr>
          <w:p>
            <w:pPr>
              <w:widowControl/>
              <w:jc w:val="left"/>
              <w:rPr>
                <w:rFonts w:ascii="仿宋_GB2312" w:hAnsi="宋体" w:eastAsia="仿宋_GB2312" w:cs="宋体"/>
                <w:color w:val="000000"/>
                <w:kern w:val="0"/>
                <w:sz w:val="24"/>
                <w:szCs w:val="24"/>
              </w:rPr>
            </w:pPr>
          </w:p>
        </w:tc>
      </w:tr>
      <w:tr>
        <w:tblPrEx>
          <w:tblCellMar>
            <w:top w:w="0" w:type="dxa"/>
            <w:left w:w="108" w:type="dxa"/>
            <w:bottom w:w="0" w:type="dxa"/>
            <w:right w:w="108" w:type="dxa"/>
          </w:tblCellMar>
        </w:tblPrEx>
        <w:trPr>
          <w:trHeight w:val="435" w:hRule="atLeast"/>
        </w:trPr>
        <w:tc>
          <w:tcPr>
            <w:tcW w:w="1388" w:type="pct"/>
            <w:gridSpan w:val="4"/>
            <w:tcBorders>
              <w:top w:val="single" w:color="auto" w:sz="8" w:space="0"/>
              <w:left w:val="single" w:color="auto" w:sz="12" w:space="0"/>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证书编号</w:t>
            </w:r>
          </w:p>
        </w:tc>
        <w:tc>
          <w:tcPr>
            <w:tcW w:w="1041" w:type="pct"/>
            <w:gridSpan w:val="3"/>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证书有效期</w:t>
            </w:r>
          </w:p>
        </w:tc>
        <w:tc>
          <w:tcPr>
            <w:tcW w:w="1877" w:type="pct"/>
            <w:gridSpan w:val="2"/>
            <w:tcBorders>
              <w:top w:val="single" w:color="auto" w:sz="8" w:space="0"/>
              <w:left w:val="nil"/>
              <w:bottom w:val="single" w:color="auto" w:sz="8" w:space="0"/>
              <w:right w:val="single" w:color="000000" w:sz="12"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tblPrEx>
          <w:tblCellMar>
            <w:top w:w="0" w:type="dxa"/>
            <w:left w:w="108" w:type="dxa"/>
            <w:bottom w:w="0" w:type="dxa"/>
            <w:right w:w="108" w:type="dxa"/>
          </w:tblCellMar>
        </w:tblPrEx>
        <w:trPr>
          <w:trHeight w:val="440" w:hRule="atLeast"/>
        </w:trPr>
        <w:tc>
          <w:tcPr>
            <w:tcW w:w="5000" w:type="pct"/>
            <w:gridSpan w:val="11"/>
            <w:tcBorders>
              <w:top w:val="single" w:color="auto" w:sz="8" w:space="0"/>
              <w:left w:val="single" w:color="auto" w:sz="12" w:space="0"/>
              <w:bottom w:val="single" w:color="auto" w:sz="8" w:space="0"/>
              <w:right w:val="single" w:color="000000" w:sz="12" w:space="0"/>
            </w:tcBorders>
            <w:shd w:val="clear" w:color="auto" w:fill="auto"/>
            <w:vAlign w:val="center"/>
          </w:tcPr>
          <w:p>
            <w:pPr>
              <w:widowControl/>
              <w:jc w:val="center"/>
              <w:rPr>
                <w:rFonts w:ascii="宋体" w:hAnsi="宋体" w:eastAsia="宋体" w:cs="宋体"/>
                <w:color w:val="000000"/>
                <w:kern w:val="0"/>
                <w:sz w:val="31"/>
                <w:szCs w:val="31"/>
              </w:rPr>
            </w:pPr>
            <w:r>
              <w:rPr>
                <w:rFonts w:hint="eastAsia" w:ascii="宋体" w:hAnsi="宋体" w:eastAsia="宋体" w:cs="宋体"/>
                <w:color w:val="000000"/>
                <w:kern w:val="0"/>
                <w:sz w:val="31"/>
                <w:szCs w:val="31"/>
              </w:rPr>
              <w:t>专职安全生产管理人员</w:t>
            </w:r>
          </w:p>
        </w:tc>
      </w:tr>
      <w:tr>
        <w:tblPrEx>
          <w:tblCellMar>
            <w:top w:w="0" w:type="dxa"/>
            <w:left w:w="108" w:type="dxa"/>
            <w:bottom w:w="0" w:type="dxa"/>
            <w:right w:w="108" w:type="dxa"/>
          </w:tblCellMar>
        </w:tblPrEx>
        <w:trPr>
          <w:trHeight w:val="435" w:hRule="atLeast"/>
        </w:trPr>
        <w:tc>
          <w:tcPr>
            <w:tcW w:w="347" w:type="pct"/>
            <w:vMerge w:val="restart"/>
            <w:tcBorders>
              <w:top w:val="nil"/>
              <w:left w:val="single" w:color="auto" w:sz="12" w:space="0"/>
              <w:bottom w:val="single" w:color="000000"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bookmarkStart w:id="1" w:name="RANGE!A11"/>
            <w:r>
              <w:rPr>
                <w:rFonts w:hint="eastAsia" w:ascii="仿宋_GB2312" w:hAnsi="宋体" w:eastAsia="仿宋_GB2312" w:cs="宋体"/>
                <w:color w:val="000000"/>
                <w:kern w:val="0"/>
                <w:szCs w:val="21"/>
              </w:rPr>
              <w:t>序号</w:t>
            </w:r>
            <w:bookmarkEnd w:id="1"/>
          </w:p>
        </w:tc>
        <w:tc>
          <w:tcPr>
            <w:tcW w:w="694" w:type="pct"/>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姓名</w:t>
            </w:r>
          </w:p>
        </w:tc>
        <w:tc>
          <w:tcPr>
            <w:tcW w:w="347"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工种</w:t>
            </w:r>
          </w:p>
        </w:tc>
        <w:tc>
          <w:tcPr>
            <w:tcW w:w="3612" w:type="pct"/>
            <w:gridSpan w:val="7"/>
            <w:tcBorders>
              <w:top w:val="single" w:color="auto" w:sz="8" w:space="0"/>
              <w:left w:val="nil"/>
              <w:bottom w:val="single" w:color="auto" w:sz="8" w:space="0"/>
              <w:right w:val="single" w:color="000000" w:sz="12"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安全生产考核合格情况</w:t>
            </w:r>
          </w:p>
        </w:tc>
      </w:tr>
      <w:tr>
        <w:tblPrEx>
          <w:tblCellMar>
            <w:top w:w="0" w:type="dxa"/>
            <w:left w:w="108" w:type="dxa"/>
            <w:bottom w:w="0" w:type="dxa"/>
            <w:right w:w="108" w:type="dxa"/>
          </w:tblCellMar>
        </w:tblPrEx>
        <w:trPr>
          <w:trHeight w:val="186" w:hRule="atLeast"/>
        </w:trPr>
        <w:tc>
          <w:tcPr>
            <w:tcW w:w="347" w:type="pct"/>
            <w:vMerge w:val="continue"/>
            <w:tcBorders>
              <w:top w:val="nil"/>
              <w:left w:val="single" w:color="auto" w:sz="12" w:space="0"/>
              <w:bottom w:val="single" w:color="000000" w:sz="8" w:space="0"/>
              <w:right w:val="single" w:color="auto" w:sz="8" w:space="0"/>
            </w:tcBorders>
            <w:vAlign w:val="center"/>
          </w:tcPr>
          <w:p>
            <w:pPr>
              <w:widowControl/>
              <w:jc w:val="left"/>
              <w:rPr>
                <w:rFonts w:ascii="仿宋_GB2312" w:hAnsi="宋体" w:eastAsia="仿宋_GB2312" w:cs="宋体"/>
                <w:color w:val="000000"/>
                <w:kern w:val="0"/>
                <w:szCs w:val="21"/>
              </w:rPr>
            </w:pPr>
          </w:p>
        </w:tc>
        <w:tc>
          <w:tcPr>
            <w:tcW w:w="694" w:type="pct"/>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仿宋_GB2312" w:hAnsi="宋体" w:eastAsia="仿宋_GB2312" w:cs="宋体"/>
                <w:color w:val="000000"/>
                <w:kern w:val="0"/>
                <w:szCs w:val="21"/>
              </w:rPr>
            </w:pPr>
          </w:p>
        </w:tc>
        <w:tc>
          <w:tcPr>
            <w:tcW w:w="347" w:type="pct"/>
            <w:vMerge w:val="continue"/>
            <w:tcBorders>
              <w:top w:val="nil"/>
              <w:left w:val="single" w:color="auto" w:sz="8" w:space="0"/>
              <w:bottom w:val="single" w:color="000000" w:sz="8" w:space="0"/>
              <w:right w:val="single" w:color="auto" w:sz="8" w:space="0"/>
            </w:tcBorders>
            <w:vAlign w:val="center"/>
          </w:tcPr>
          <w:p>
            <w:pPr>
              <w:widowControl/>
              <w:jc w:val="left"/>
              <w:rPr>
                <w:rFonts w:ascii="仿宋_GB2312" w:hAnsi="宋体" w:eastAsia="仿宋_GB2312" w:cs="宋体"/>
                <w:color w:val="000000"/>
                <w:kern w:val="0"/>
                <w:szCs w:val="21"/>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发证单位</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发证时间</w:t>
            </w:r>
          </w:p>
        </w:tc>
        <w:tc>
          <w:tcPr>
            <w:tcW w:w="880"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证书编号</w:t>
            </w:r>
          </w:p>
        </w:tc>
        <w:tc>
          <w:tcPr>
            <w:tcW w:w="1343"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证书有效期</w:t>
            </w:r>
          </w:p>
        </w:tc>
      </w:tr>
      <w:tr>
        <w:tblPrEx>
          <w:tblCellMar>
            <w:top w:w="0" w:type="dxa"/>
            <w:left w:w="108" w:type="dxa"/>
            <w:bottom w:w="0" w:type="dxa"/>
            <w:right w:w="108" w:type="dxa"/>
          </w:tblCellMar>
        </w:tblPrEx>
        <w:trPr>
          <w:trHeight w:val="435" w:hRule="atLeast"/>
        </w:trPr>
        <w:tc>
          <w:tcPr>
            <w:tcW w:w="34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347"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880"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1343"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p>
        </w:tc>
      </w:tr>
      <w:tr>
        <w:tblPrEx>
          <w:tblCellMar>
            <w:top w:w="0" w:type="dxa"/>
            <w:left w:w="108" w:type="dxa"/>
            <w:bottom w:w="0" w:type="dxa"/>
            <w:right w:w="108" w:type="dxa"/>
          </w:tblCellMar>
        </w:tblPrEx>
        <w:trPr>
          <w:trHeight w:val="435" w:hRule="atLeast"/>
        </w:trPr>
        <w:tc>
          <w:tcPr>
            <w:tcW w:w="34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347"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880"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1343"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p>
        </w:tc>
      </w:tr>
      <w:tr>
        <w:tblPrEx>
          <w:tblCellMar>
            <w:top w:w="0" w:type="dxa"/>
            <w:left w:w="108" w:type="dxa"/>
            <w:bottom w:w="0" w:type="dxa"/>
            <w:right w:w="108" w:type="dxa"/>
          </w:tblCellMar>
        </w:tblPrEx>
        <w:trPr>
          <w:trHeight w:val="435" w:hRule="atLeast"/>
        </w:trPr>
        <w:tc>
          <w:tcPr>
            <w:tcW w:w="34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347"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880"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1343"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p>
        </w:tc>
      </w:tr>
      <w:tr>
        <w:tblPrEx>
          <w:tblCellMar>
            <w:top w:w="0" w:type="dxa"/>
            <w:left w:w="108" w:type="dxa"/>
            <w:bottom w:w="0" w:type="dxa"/>
            <w:right w:w="108" w:type="dxa"/>
          </w:tblCellMar>
        </w:tblPrEx>
        <w:trPr>
          <w:trHeight w:val="435" w:hRule="atLeast"/>
        </w:trPr>
        <w:tc>
          <w:tcPr>
            <w:tcW w:w="34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347"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880"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1343"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p>
        </w:tc>
      </w:tr>
      <w:tr>
        <w:tblPrEx>
          <w:tblCellMar>
            <w:top w:w="0" w:type="dxa"/>
            <w:left w:w="108" w:type="dxa"/>
            <w:bottom w:w="0" w:type="dxa"/>
            <w:right w:w="108" w:type="dxa"/>
          </w:tblCellMar>
        </w:tblPrEx>
        <w:trPr>
          <w:trHeight w:val="435" w:hRule="atLeast"/>
        </w:trPr>
        <w:tc>
          <w:tcPr>
            <w:tcW w:w="34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347"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880"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1343"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p>
        </w:tc>
      </w:tr>
      <w:tr>
        <w:tblPrEx>
          <w:tblCellMar>
            <w:top w:w="0" w:type="dxa"/>
            <w:left w:w="108" w:type="dxa"/>
            <w:bottom w:w="0" w:type="dxa"/>
            <w:right w:w="108" w:type="dxa"/>
          </w:tblCellMar>
        </w:tblPrEx>
        <w:trPr>
          <w:trHeight w:val="435" w:hRule="atLeast"/>
        </w:trPr>
        <w:tc>
          <w:tcPr>
            <w:tcW w:w="34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347"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880"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1343"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p>
        </w:tc>
      </w:tr>
      <w:tr>
        <w:tblPrEx>
          <w:tblCellMar>
            <w:top w:w="0" w:type="dxa"/>
            <w:left w:w="108" w:type="dxa"/>
            <w:bottom w:w="0" w:type="dxa"/>
            <w:right w:w="108" w:type="dxa"/>
          </w:tblCellMar>
        </w:tblPrEx>
        <w:trPr>
          <w:trHeight w:val="435" w:hRule="atLeast"/>
        </w:trPr>
        <w:tc>
          <w:tcPr>
            <w:tcW w:w="34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347"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880"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1343"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p>
        </w:tc>
      </w:tr>
      <w:tr>
        <w:tblPrEx>
          <w:tblCellMar>
            <w:top w:w="0" w:type="dxa"/>
            <w:left w:w="108" w:type="dxa"/>
            <w:bottom w:w="0" w:type="dxa"/>
            <w:right w:w="108" w:type="dxa"/>
          </w:tblCellMar>
        </w:tblPrEx>
        <w:trPr>
          <w:trHeight w:val="435" w:hRule="atLeast"/>
        </w:trPr>
        <w:tc>
          <w:tcPr>
            <w:tcW w:w="34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rPr>
                <w:rFonts w:ascii="仿宋_GB2312" w:hAnsi="宋体" w:eastAsia="仿宋_GB2312" w:cs="宋体"/>
                <w:color w:val="000000"/>
                <w:kern w:val="0"/>
                <w:sz w:val="18"/>
                <w:szCs w:val="18"/>
              </w:rPr>
            </w:pPr>
          </w:p>
        </w:tc>
        <w:tc>
          <w:tcPr>
            <w:tcW w:w="347"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694"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880"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18"/>
                <w:szCs w:val="18"/>
              </w:rPr>
            </w:pPr>
          </w:p>
        </w:tc>
        <w:tc>
          <w:tcPr>
            <w:tcW w:w="1343" w:type="pct"/>
            <w:tcBorders>
              <w:top w:val="nil"/>
              <w:left w:val="nil"/>
              <w:bottom w:val="single" w:color="auto" w:sz="8" w:space="0"/>
              <w:right w:val="single" w:color="auto" w:sz="12" w:space="0"/>
            </w:tcBorders>
            <w:shd w:val="clear" w:color="auto" w:fill="auto"/>
            <w:vAlign w:val="center"/>
          </w:tcPr>
          <w:p>
            <w:pPr>
              <w:widowControl/>
              <w:jc w:val="center"/>
              <w:rPr>
                <w:rFonts w:ascii="仿宋_GB2312" w:hAnsi="宋体" w:eastAsia="仿宋_GB2312" w:cs="宋体"/>
                <w:color w:val="000000"/>
                <w:kern w:val="0"/>
                <w:sz w:val="18"/>
                <w:szCs w:val="18"/>
              </w:rPr>
            </w:pPr>
          </w:p>
        </w:tc>
      </w:tr>
      <w:tr>
        <w:tblPrEx>
          <w:tblCellMar>
            <w:top w:w="0" w:type="dxa"/>
            <w:left w:w="108" w:type="dxa"/>
            <w:bottom w:w="0" w:type="dxa"/>
            <w:right w:w="108" w:type="dxa"/>
          </w:tblCellMar>
        </w:tblPrEx>
        <w:trPr>
          <w:trHeight w:val="285" w:hRule="atLeast"/>
        </w:trPr>
        <w:tc>
          <w:tcPr>
            <w:tcW w:w="347" w:type="pct"/>
            <w:tcBorders>
              <w:top w:val="nil"/>
              <w:left w:val="nil"/>
              <w:bottom w:val="nil"/>
              <w:right w:val="nil"/>
            </w:tcBorders>
            <w:shd w:val="clear" w:color="auto" w:fill="auto"/>
            <w:vAlign w:val="center"/>
          </w:tcPr>
          <w:p>
            <w:pPr>
              <w:widowControl/>
              <w:jc w:val="left"/>
              <w:rPr>
                <w:rFonts w:ascii="Calibri" w:hAnsi="Calibri" w:eastAsia="宋体" w:cs="Calibri"/>
                <w:color w:val="000000"/>
                <w:kern w:val="0"/>
                <w:szCs w:val="21"/>
              </w:rPr>
            </w:pPr>
          </w:p>
        </w:tc>
        <w:tc>
          <w:tcPr>
            <w:tcW w:w="347" w:type="pct"/>
            <w:tcBorders>
              <w:top w:val="nil"/>
              <w:left w:val="nil"/>
              <w:bottom w:val="nil"/>
              <w:right w:val="nil"/>
            </w:tcBorders>
            <w:shd w:val="clear" w:color="auto" w:fill="auto"/>
            <w:vAlign w:val="center"/>
          </w:tcPr>
          <w:p>
            <w:pPr>
              <w:widowControl/>
              <w:jc w:val="left"/>
              <w:rPr>
                <w:rFonts w:ascii="Calibri" w:hAnsi="Calibri" w:eastAsia="宋体" w:cs="Calibri"/>
                <w:color w:val="000000"/>
                <w:kern w:val="0"/>
                <w:szCs w:val="21"/>
              </w:rPr>
            </w:pPr>
          </w:p>
        </w:tc>
        <w:tc>
          <w:tcPr>
            <w:tcW w:w="347" w:type="pct"/>
            <w:tcBorders>
              <w:top w:val="nil"/>
              <w:left w:val="nil"/>
              <w:bottom w:val="nil"/>
              <w:right w:val="nil"/>
            </w:tcBorders>
            <w:shd w:val="clear" w:color="auto" w:fill="auto"/>
            <w:vAlign w:val="center"/>
          </w:tcPr>
          <w:p>
            <w:pPr>
              <w:widowControl/>
              <w:jc w:val="left"/>
              <w:rPr>
                <w:rFonts w:ascii="Calibri" w:hAnsi="Calibri" w:eastAsia="宋体" w:cs="Calibri"/>
                <w:color w:val="000000"/>
                <w:kern w:val="0"/>
                <w:szCs w:val="21"/>
              </w:rPr>
            </w:pPr>
          </w:p>
        </w:tc>
        <w:tc>
          <w:tcPr>
            <w:tcW w:w="347" w:type="pct"/>
            <w:tcBorders>
              <w:top w:val="nil"/>
              <w:left w:val="nil"/>
              <w:bottom w:val="nil"/>
              <w:right w:val="nil"/>
            </w:tcBorders>
            <w:shd w:val="clear" w:color="auto" w:fill="auto"/>
            <w:vAlign w:val="center"/>
          </w:tcPr>
          <w:p>
            <w:pPr>
              <w:widowControl/>
              <w:jc w:val="left"/>
              <w:rPr>
                <w:rFonts w:ascii="Calibri" w:hAnsi="Calibri" w:eastAsia="宋体" w:cs="Calibri"/>
                <w:color w:val="000000"/>
                <w:kern w:val="0"/>
                <w:szCs w:val="21"/>
              </w:rPr>
            </w:pPr>
          </w:p>
        </w:tc>
        <w:tc>
          <w:tcPr>
            <w:tcW w:w="347" w:type="pct"/>
            <w:tcBorders>
              <w:top w:val="nil"/>
              <w:left w:val="nil"/>
              <w:bottom w:val="nil"/>
              <w:right w:val="nil"/>
            </w:tcBorders>
            <w:shd w:val="clear" w:color="auto" w:fill="auto"/>
            <w:vAlign w:val="center"/>
          </w:tcPr>
          <w:p>
            <w:pPr>
              <w:widowControl/>
              <w:jc w:val="left"/>
              <w:rPr>
                <w:rFonts w:ascii="Calibri" w:hAnsi="Calibri" w:eastAsia="宋体" w:cs="Calibri"/>
                <w:color w:val="000000"/>
                <w:kern w:val="0"/>
                <w:szCs w:val="21"/>
              </w:rPr>
            </w:pPr>
          </w:p>
        </w:tc>
        <w:tc>
          <w:tcPr>
            <w:tcW w:w="347" w:type="pct"/>
            <w:tcBorders>
              <w:top w:val="nil"/>
              <w:left w:val="nil"/>
              <w:bottom w:val="nil"/>
              <w:right w:val="nil"/>
            </w:tcBorders>
            <w:shd w:val="clear" w:color="auto" w:fill="auto"/>
            <w:vAlign w:val="center"/>
          </w:tcPr>
          <w:p>
            <w:pPr>
              <w:widowControl/>
              <w:jc w:val="left"/>
              <w:rPr>
                <w:rFonts w:ascii="Calibri" w:hAnsi="Calibri" w:eastAsia="宋体" w:cs="Calibri"/>
                <w:color w:val="000000"/>
                <w:kern w:val="0"/>
                <w:szCs w:val="21"/>
              </w:rPr>
            </w:pPr>
          </w:p>
        </w:tc>
        <w:tc>
          <w:tcPr>
            <w:tcW w:w="347" w:type="pct"/>
            <w:tcBorders>
              <w:top w:val="nil"/>
              <w:left w:val="nil"/>
              <w:bottom w:val="nil"/>
              <w:right w:val="nil"/>
            </w:tcBorders>
            <w:shd w:val="clear" w:color="auto" w:fill="auto"/>
            <w:vAlign w:val="center"/>
          </w:tcPr>
          <w:p>
            <w:pPr>
              <w:widowControl/>
              <w:jc w:val="left"/>
              <w:rPr>
                <w:rFonts w:ascii="Calibri" w:hAnsi="Calibri" w:eastAsia="宋体" w:cs="Calibri"/>
                <w:color w:val="000000"/>
                <w:kern w:val="0"/>
                <w:szCs w:val="21"/>
              </w:rPr>
            </w:pPr>
          </w:p>
        </w:tc>
        <w:tc>
          <w:tcPr>
            <w:tcW w:w="347" w:type="pct"/>
            <w:tcBorders>
              <w:top w:val="nil"/>
              <w:left w:val="nil"/>
              <w:bottom w:val="nil"/>
              <w:right w:val="nil"/>
            </w:tcBorders>
            <w:shd w:val="clear" w:color="auto" w:fill="auto"/>
            <w:vAlign w:val="center"/>
          </w:tcPr>
          <w:p>
            <w:pPr>
              <w:widowControl/>
              <w:jc w:val="left"/>
              <w:rPr>
                <w:rFonts w:ascii="Calibri" w:hAnsi="Calibri" w:eastAsia="宋体" w:cs="Calibri"/>
                <w:color w:val="000000"/>
                <w:kern w:val="0"/>
                <w:szCs w:val="21"/>
              </w:rPr>
            </w:pPr>
          </w:p>
        </w:tc>
        <w:tc>
          <w:tcPr>
            <w:tcW w:w="347" w:type="pct"/>
            <w:tcBorders>
              <w:top w:val="nil"/>
              <w:left w:val="nil"/>
              <w:bottom w:val="nil"/>
              <w:right w:val="nil"/>
            </w:tcBorders>
            <w:shd w:val="clear" w:color="auto" w:fill="auto"/>
            <w:vAlign w:val="center"/>
          </w:tcPr>
          <w:p>
            <w:pPr>
              <w:widowControl/>
              <w:jc w:val="left"/>
              <w:rPr>
                <w:rFonts w:ascii="Calibri" w:hAnsi="Calibri" w:eastAsia="宋体" w:cs="Calibri"/>
                <w:color w:val="000000"/>
                <w:kern w:val="0"/>
                <w:szCs w:val="21"/>
              </w:rPr>
            </w:pPr>
          </w:p>
        </w:tc>
        <w:tc>
          <w:tcPr>
            <w:tcW w:w="533" w:type="pct"/>
            <w:tcBorders>
              <w:top w:val="nil"/>
              <w:left w:val="nil"/>
              <w:bottom w:val="nil"/>
              <w:right w:val="nil"/>
            </w:tcBorders>
            <w:shd w:val="clear" w:color="auto" w:fill="auto"/>
            <w:vAlign w:val="center"/>
          </w:tcPr>
          <w:p>
            <w:pPr>
              <w:widowControl/>
              <w:jc w:val="left"/>
              <w:rPr>
                <w:rFonts w:ascii="Calibri" w:hAnsi="Calibri" w:eastAsia="宋体" w:cs="Calibri"/>
                <w:color w:val="000000"/>
                <w:kern w:val="0"/>
                <w:szCs w:val="21"/>
              </w:rPr>
            </w:pPr>
          </w:p>
        </w:tc>
        <w:tc>
          <w:tcPr>
            <w:tcW w:w="1343" w:type="pct"/>
            <w:tcBorders>
              <w:top w:val="nil"/>
              <w:left w:val="nil"/>
              <w:bottom w:val="nil"/>
              <w:right w:val="nil"/>
            </w:tcBorders>
            <w:shd w:val="clear" w:color="auto" w:fill="auto"/>
            <w:vAlign w:val="center"/>
          </w:tcPr>
          <w:p>
            <w:pPr>
              <w:widowControl/>
              <w:jc w:val="left"/>
              <w:rPr>
                <w:rFonts w:ascii="Calibri" w:hAnsi="Calibri" w:eastAsia="宋体" w:cs="Calibri"/>
                <w:color w:val="000000"/>
                <w:kern w:val="0"/>
                <w:szCs w:val="21"/>
              </w:rPr>
            </w:pPr>
          </w:p>
        </w:tc>
      </w:tr>
      <w:tr>
        <w:tblPrEx>
          <w:tblCellMar>
            <w:top w:w="0" w:type="dxa"/>
            <w:left w:w="108" w:type="dxa"/>
            <w:bottom w:w="0" w:type="dxa"/>
            <w:right w:w="108" w:type="dxa"/>
          </w:tblCellMar>
        </w:tblPrEx>
        <w:trPr>
          <w:trHeight w:val="285" w:hRule="atLeast"/>
        </w:trPr>
        <w:tc>
          <w:tcPr>
            <w:tcW w:w="5000" w:type="pct"/>
            <w:gridSpan w:val="11"/>
            <w:tcBorders>
              <w:top w:val="nil"/>
              <w:left w:val="nil"/>
              <w:bottom w:val="nil"/>
              <w:right w:val="nil"/>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注：本表应包含企业安全生产管理机构人员和施工现场专职安全管理人员；附安全管理人员证书扫描件。</w:t>
            </w:r>
          </w:p>
        </w:tc>
      </w:tr>
    </w:tbl>
    <w:p>
      <w:pPr>
        <w:spacing w:line="360" w:lineRule="auto"/>
        <w:rPr>
          <w:rFonts w:ascii="微软雅黑" w:hAnsi="微软雅黑" w:eastAsia="微软雅黑" w:cs="宋体"/>
          <w:b/>
          <w:color w:val="000000"/>
          <w:kern w:val="0"/>
          <w:sz w:val="30"/>
          <w:szCs w:val="30"/>
        </w:rPr>
        <w:sectPr>
          <w:pgSz w:w="16838" w:h="11906" w:orient="landscape"/>
          <w:pgMar w:top="1134" w:right="1134" w:bottom="1134" w:left="1134" w:header="851" w:footer="992" w:gutter="0"/>
          <w:cols w:space="425" w:num="1"/>
          <w:docGrid w:type="lines" w:linePitch="312" w:charSpace="0"/>
        </w:sectPr>
      </w:pPr>
    </w:p>
    <w:p>
      <w:pPr>
        <w:jc w:val="left"/>
        <w:rPr>
          <w:rFonts w:hint="eastAsia" w:asciiTheme="minorEastAsia" w:hAnsiTheme="minorEastAsia"/>
          <w:b/>
          <w:bCs/>
          <w:sz w:val="32"/>
          <w:szCs w:val="32"/>
        </w:rPr>
      </w:pPr>
      <w:r>
        <w:rPr>
          <w:rFonts w:hint="eastAsia" w:asciiTheme="minorEastAsia" w:hAnsiTheme="minorEastAsia"/>
          <w:b/>
          <w:bCs/>
          <w:sz w:val="32"/>
          <w:szCs w:val="32"/>
        </w:rPr>
        <w:t>安全管理人员证书复印件</w:t>
      </w:r>
      <w:r>
        <w:rPr>
          <w:rFonts w:hint="eastAsia" w:asciiTheme="minorEastAsia" w:hAnsiTheme="minorEastAsia" w:eastAsiaTheme="minorEastAsia"/>
          <w:b/>
          <w:bCs/>
          <w:sz w:val="32"/>
          <w:szCs w:val="32"/>
          <w:lang w:eastAsia="zh-CN"/>
        </w:rPr>
        <w:drawing>
          <wp:anchor distT="0" distB="0" distL="114300" distR="114300" simplePos="0" relativeHeight="251668480" behindDoc="0" locked="0" layoutInCell="1" allowOverlap="1">
            <wp:simplePos x="0" y="0"/>
            <wp:positionH relativeFrom="column">
              <wp:posOffset>4067175</wp:posOffset>
            </wp:positionH>
            <wp:positionV relativeFrom="paragraph">
              <wp:posOffset>663575</wp:posOffset>
            </wp:positionV>
            <wp:extent cx="2381885" cy="2198370"/>
            <wp:effectExtent l="0" t="0" r="18415" b="11430"/>
            <wp:wrapNone/>
            <wp:docPr id="4" name="图片 4" descr="5ecb416d21dc325b03e1e4d1e4bf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cb416d21dc325b03e1e4d1e4bf879"/>
                    <pic:cNvPicPr>
                      <a:picLocks noChangeAspect="1"/>
                    </pic:cNvPicPr>
                  </pic:nvPicPr>
                  <pic:blipFill>
                    <a:blip r:embed="rId6"/>
                    <a:srcRect t="25603" b="5198"/>
                    <a:stretch>
                      <a:fillRect/>
                    </a:stretch>
                  </pic:blipFill>
                  <pic:spPr>
                    <a:xfrm>
                      <a:off x="0" y="0"/>
                      <a:ext cx="2381885" cy="2198370"/>
                    </a:xfrm>
                    <a:prstGeom prst="rect">
                      <a:avLst/>
                    </a:prstGeom>
                  </pic:spPr>
                </pic:pic>
              </a:graphicData>
            </a:graphic>
          </wp:anchor>
        </w:drawing>
      </w:r>
      <w:r>
        <w:rPr>
          <w:rFonts w:hint="eastAsia" w:asciiTheme="minorEastAsia" w:hAnsiTheme="minorEastAsia" w:eastAsiaTheme="minorEastAsia"/>
          <w:b/>
          <w:bCs/>
          <w:sz w:val="32"/>
          <w:szCs w:val="32"/>
          <w:lang w:eastAsia="zh-CN"/>
        </w:rPr>
        <w:drawing>
          <wp:anchor distT="0" distB="0" distL="114300" distR="114300" simplePos="0" relativeHeight="251667456" behindDoc="0" locked="0" layoutInCell="1" allowOverlap="1">
            <wp:simplePos x="0" y="0"/>
            <wp:positionH relativeFrom="column">
              <wp:posOffset>1628775</wp:posOffset>
            </wp:positionH>
            <wp:positionV relativeFrom="paragraph">
              <wp:posOffset>654685</wp:posOffset>
            </wp:positionV>
            <wp:extent cx="2446020" cy="2224405"/>
            <wp:effectExtent l="0" t="0" r="11430" b="4445"/>
            <wp:wrapNone/>
            <wp:docPr id="2" name="图片 2" descr="d3b80c09050584caeebb265293c4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3b80c09050584caeebb265293c41f2"/>
                    <pic:cNvPicPr>
                      <a:picLocks noChangeAspect="1"/>
                    </pic:cNvPicPr>
                  </pic:nvPicPr>
                  <pic:blipFill>
                    <a:blip r:embed="rId7"/>
                    <a:srcRect t="26219" b="5501"/>
                    <a:stretch>
                      <a:fillRect/>
                    </a:stretch>
                  </pic:blipFill>
                  <pic:spPr>
                    <a:xfrm>
                      <a:off x="0" y="0"/>
                      <a:ext cx="2446020" cy="2224405"/>
                    </a:xfrm>
                    <a:prstGeom prst="rect">
                      <a:avLst/>
                    </a:prstGeom>
                  </pic:spPr>
                </pic:pic>
              </a:graphicData>
            </a:graphic>
          </wp:anchor>
        </w:drawing>
      </w:r>
      <w:r>
        <w:rPr>
          <w:rFonts w:hint="eastAsia" w:asciiTheme="minorEastAsia" w:hAnsiTheme="minorEastAsia" w:eastAsiaTheme="minorEastAsia"/>
          <w:b/>
          <w:bCs/>
          <w:sz w:val="32"/>
          <w:szCs w:val="32"/>
          <w:lang w:eastAsia="zh-CN"/>
        </w:rPr>
        <w:drawing>
          <wp:anchor distT="0" distB="0" distL="114300" distR="114300" simplePos="0" relativeHeight="251666432" behindDoc="0" locked="0" layoutInCell="1" allowOverlap="1">
            <wp:simplePos x="0" y="0"/>
            <wp:positionH relativeFrom="column">
              <wp:posOffset>-438150</wp:posOffset>
            </wp:positionH>
            <wp:positionV relativeFrom="paragraph">
              <wp:posOffset>521970</wp:posOffset>
            </wp:positionV>
            <wp:extent cx="2148840" cy="2891155"/>
            <wp:effectExtent l="0" t="0" r="3810" b="4445"/>
            <wp:wrapNone/>
            <wp:docPr id="1" name="图片 1" descr="fccc85b1a5dc88f9b89cc520eb31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ccc85b1a5dc88f9b89cc520eb319be"/>
                    <pic:cNvPicPr>
                      <a:picLocks noChangeAspect="1"/>
                    </pic:cNvPicPr>
                  </pic:nvPicPr>
                  <pic:blipFill>
                    <a:blip r:embed="rId8"/>
                    <a:srcRect l="11372" t="8527" r="5869" b="7977"/>
                    <a:stretch>
                      <a:fillRect/>
                    </a:stretch>
                  </pic:blipFill>
                  <pic:spPr>
                    <a:xfrm>
                      <a:off x="0" y="0"/>
                      <a:ext cx="2148840" cy="2891155"/>
                    </a:xfrm>
                    <a:prstGeom prst="rect">
                      <a:avLst/>
                    </a:prstGeom>
                  </pic:spPr>
                </pic:pic>
              </a:graphicData>
            </a:graphic>
          </wp:anchor>
        </w:drawing>
      </w:r>
      <w:r>
        <w:rPr>
          <w:rFonts w:hint="eastAsia" w:asciiTheme="minorEastAsia" w:hAnsiTheme="minorEastAsia" w:eastAsiaTheme="minorEastAsia"/>
          <w:b/>
          <w:bCs/>
          <w:sz w:val="32"/>
          <w:szCs w:val="32"/>
          <w:lang w:eastAsia="zh-CN"/>
        </w:rPr>
        <w:drawing>
          <wp:anchor distT="0" distB="0" distL="114300" distR="114300" simplePos="0" relativeHeight="251677696" behindDoc="0" locked="0" layoutInCell="1" allowOverlap="1">
            <wp:simplePos x="0" y="0"/>
            <wp:positionH relativeFrom="column">
              <wp:posOffset>4124325</wp:posOffset>
            </wp:positionH>
            <wp:positionV relativeFrom="paragraph">
              <wp:posOffset>3540125</wp:posOffset>
            </wp:positionV>
            <wp:extent cx="2381885" cy="2198370"/>
            <wp:effectExtent l="0" t="0" r="18415" b="11430"/>
            <wp:wrapNone/>
            <wp:docPr id="7" name="图片 7" descr="5ecb416d21dc325b03e1e4d1e4bf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ecb416d21dc325b03e1e4d1e4bf879"/>
                    <pic:cNvPicPr>
                      <a:picLocks noChangeAspect="1"/>
                    </pic:cNvPicPr>
                  </pic:nvPicPr>
                  <pic:blipFill>
                    <a:blip r:embed="rId6"/>
                    <a:srcRect t="25603" b="5198"/>
                    <a:stretch>
                      <a:fillRect/>
                    </a:stretch>
                  </pic:blipFill>
                  <pic:spPr>
                    <a:xfrm>
                      <a:off x="0" y="0"/>
                      <a:ext cx="2381885" cy="2198370"/>
                    </a:xfrm>
                    <a:prstGeom prst="rect">
                      <a:avLst/>
                    </a:prstGeom>
                  </pic:spPr>
                </pic:pic>
              </a:graphicData>
            </a:graphic>
          </wp:anchor>
        </w:drawing>
      </w:r>
      <w:r>
        <w:rPr>
          <w:rFonts w:hint="eastAsia" w:asciiTheme="minorEastAsia" w:hAnsiTheme="minorEastAsia" w:eastAsiaTheme="minorEastAsia"/>
          <w:b/>
          <w:bCs/>
          <w:sz w:val="32"/>
          <w:szCs w:val="32"/>
          <w:lang w:eastAsia="zh-CN"/>
        </w:rPr>
        <w:drawing>
          <wp:anchor distT="0" distB="0" distL="114300" distR="114300" simplePos="0" relativeHeight="251676672" behindDoc="0" locked="0" layoutInCell="1" allowOverlap="1">
            <wp:simplePos x="0" y="0"/>
            <wp:positionH relativeFrom="column">
              <wp:posOffset>1685925</wp:posOffset>
            </wp:positionH>
            <wp:positionV relativeFrom="paragraph">
              <wp:posOffset>3531235</wp:posOffset>
            </wp:positionV>
            <wp:extent cx="2446020" cy="2224405"/>
            <wp:effectExtent l="0" t="0" r="11430" b="4445"/>
            <wp:wrapNone/>
            <wp:docPr id="8" name="图片 8" descr="d3b80c09050584caeebb265293c4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3b80c09050584caeebb265293c41f2"/>
                    <pic:cNvPicPr>
                      <a:picLocks noChangeAspect="1"/>
                    </pic:cNvPicPr>
                  </pic:nvPicPr>
                  <pic:blipFill>
                    <a:blip r:embed="rId7"/>
                    <a:srcRect t="26219" b="5501"/>
                    <a:stretch>
                      <a:fillRect/>
                    </a:stretch>
                  </pic:blipFill>
                  <pic:spPr>
                    <a:xfrm>
                      <a:off x="0" y="0"/>
                      <a:ext cx="2446020" cy="2224405"/>
                    </a:xfrm>
                    <a:prstGeom prst="rect">
                      <a:avLst/>
                    </a:prstGeom>
                  </pic:spPr>
                </pic:pic>
              </a:graphicData>
            </a:graphic>
          </wp:anchor>
        </w:drawing>
      </w:r>
      <w:r>
        <w:rPr>
          <w:rFonts w:hint="eastAsia" w:asciiTheme="minorEastAsia" w:hAnsiTheme="minorEastAsia" w:eastAsiaTheme="minorEastAsia"/>
          <w:b/>
          <w:bCs/>
          <w:sz w:val="32"/>
          <w:szCs w:val="32"/>
          <w:lang w:eastAsia="zh-CN"/>
        </w:rPr>
        <w:drawing>
          <wp:anchor distT="0" distB="0" distL="114300" distR="114300" simplePos="0" relativeHeight="251669504" behindDoc="0" locked="0" layoutInCell="1" allowOverlap="1">
            <wp:simplePos x="0" y="0"/>
            <wp:positionH relativeFrom="column">
              <wp:posOffset>-419100</wp:posOffset>
            </wp:positionH>
            <wp:positionV relativeFrom="paragraph">
              <wp:posOffset>3416935</wp:posOffset>
            </wp:positionV>
            <wp:extent cx="2127885" cy="2943225"/>
            <wp:effectExtent l="0" t="0" r="5715" b="9525"/>
            <wp:wrapNone/>
            <wp:docPr id="5" name="图片 5" descr="c83b71f529321b051738da42ea0c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83b71f529321b051738da42ea0cc70"/>
                    <pic:cNvPicPr>
                      <a:picLocks noChangeAspect="1"/>
                    </pic:cNvPicPr>
                  </pic:nvPicPr>
                  <pic:blipFill>
                    <a:blip r:embed="rId9"/>
                    <a:srcRect l="8885" t="8301" r="6079" b="3507"/>
                    <a:stretch>
                      <a:fillRect/>
                    </a:stretch>
                  </pic:blipFill>
                  <pic:spPr>
                    <a:xfrm>
                      <a:off x="0" y="0"/>
                      <a:ext cx="2127885" cy="2943225"/>
                    </a:xfrm>
                    <a:prstGeom prst="rect">
                      <a:avLst/>
                    </a:prstGeom>
                  </pic:spPr>
                </pic:pic>
              </a:graphicData>
            </a:graphic>
          </wp:anchor>
        </w:drawing>
      </w:r>
      <w:r>
        <w:rPr>
          <w:rFonts w:hint="eastAsia" w:asciiTheme="minorEastAsia" w:hAnsiTheme="minorEastAsia" w:eastAsiaTheme="minorEastAsia"/>
          <w:b/>
          <w:bCs/>
          <w:sz w:val="32"/>
          <w:szCs w:val="32"/>
          <w:lang w:eastAsia="zh-CN"/>
        </w:rPr>
        <w:drawing>
          <wp:anchor distT="0" distB="0" distL="114300" distR="114300" simplePos="0" relativeHeight="251684864" behindDoc="0" locked="0" layoutInCell="1" allowOverlap="1">
            <wp:simplePos x="0" y="0"/>
            <wp:positionH relativeFrom="column">
              <wp:posOffset>4200525</wp:posOffset>
            </wp:positionH>
            <wp:positionV relativeFrom="paragraph">
              <wp:posOffset>6664325</wp:posOffset>
            </wp:positionV>
            <wp:extent cx="2381885" cy="2198370"/>
            <wp:effectExtent l="0" t="0" r="18415" b="11430"/>
            <wp:wrapNone/>
            <wp:docPr id="9" name="图片 9" descr="5ecb416d21dc325b03e1e4d1e4bf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ecb416d21dc325b03e1e4d1e4bf879"/>
                    <pic:cNvPicPr>
                      <a:picLocks noChangeAspect="1"/>
                    </pic:cNvPicPr>
                  </pic:nvPicPr>
                  <pic:blipFill>
                    <a:blip r:embed="rId6"/>
                    <a:srcRect t="25603" b="5198"/>
                    <a:stretch>
                      <a:fillRect/>
                    </a:stretch>
                  </pic:blipFill>
                  <pic:spPr>
                    <a:xfrm>
                      <a:off x="0" y="0"/>
                      <a:ext cx="2381885" cy="2198370"/>
                    </a:xfrm>
                    <a:prstGeom prst="rect">
                      <a:avLst/>
                    </a:prstGeom>
                  </pic:spPr>
                </pic:pic>
              </a:graphicData>
            </a:graphic>
          </wp:anchor>
        </w:drawing>
      </w:r>
      <w:r>
        <w:rPr>
          <w:rFonts w:hint="eastAsia" w:asciiTheme="minorEastAsia" w:hAnsiTheme="minorEastAsia" w:eastAsiaTheme="minorEastAsia"/>
          <w:b/>
          <w:bCs/>
          <w:sz w:val="32"/>
          <w:szCs w:val="32"/>
          <w:lang w:eastAsia="zh-CN"/>
        </w:rPr>
        <w:drawing>
          <wp:anchor distT="0" distB="0" distL="114300" distR="114300" simplePos="0" relativeHeight="251683840" behindDoc="0" locked="0" layoutInCell="1" allowOverlap="1">
            <wp:simplePos x="0" y="0"/>
            <wp:positionH relativeFrom="column">
              <wp:posOffset>1762125</wp:posOffset>
            </wp:positionH>
            <wp:positionV relativeFrom="paragraph">
              <wp:posOffset>6655435</wp:posOffset>
            </wp:positionV>
            <wp:extent cx="2446020" cy="2224405"/>
            <wp:effectExtent l="0" t="0" r="11430" b="4445"/>
            <wp:wrapNone/>
            <wp:docPr id="10" name="图片 10" descr="d3b80c09050584caeebb265293c4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3b80c09050584caeebb265293c41f2"/>
                    <pic:cNvPicPr>
                      <a:picLocks noChangeAspect="1"/>
                    </pic:cNvPicPr>
                  </pic:nvPicPr>
                  <pic:blipFill>
                    <a:blip r:embed="rId7"/>
                    <a:srcRect t="26219" b="5501"/>
                    <a:stretch>
                      <a:fillRect/>
                    </a:stretch>
                  </pic:blipFill>
                  <pic:spPr>
                    <a:xfrm>
                      <a:off x="0" y="0"/>
                      <a:ext cx="2446020" cy="2224405"/>
                    </a:xfrm>
                    <a:prstGeom prst="rect">
                      <a:avLst/>
                    </a:prstGeom>
                  </pic:spPr>
                </pic:pic>
              </a:graphicData>
            </a:graphic>
          </wp:anchor>
        </w:drawing>
      </w:r>
      <w:r>
        <w:rPr>
          <w:rFonts w:hint="eastAsia" w:asciiTheme="minorEastAsia" w:hAnsiTheme="minorEastAsia" w:eastAsiaTheme="minorEastAsia"/>
          <w:b/>
          <w:bCs/>
          <w:sz w:val="32"/>
          <w:szCs w:val="32"/>
          <w:lang w:eastAsia="zh-CN"/>
        </w:rPr>
        <w:drawing>
          <wp:anchor distT="0" distB="0" distL="114300" distR="114300" simplePos="0" relativeHeight="251670528" behindDoc="0" locked="0" layoutInCell="1" allowOverlap="1">
            <wp:simplePos x="0" y="0"/>
            <wp:positionH relativeFrom="column">
              <wp:posOffset>-495300</wp:posOffset>
            </wp:positionH>
            <wp:positionV relativeFrom="paragraph">
              <wp:posOffset>6365875</wp:posOffset>
            </wp:positionV>
            <wp:extent cx="2237740" cy="3213735"/>
            <wp:effectExtent l="0" t="0" r="10160" b="5715"/>
            <wp:wrapNone/>
            <wp:docPr id="11" name="图片 11" descr="9358e7ca4bf9bd8c8058a5dd7ad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358e7ca4bf9bd8c8058a5dd7ad6614"/>
                    <pic:cNvPicPr>
                      <a:picLocks noChangeAspect="1"/>
                    </pic:cNvPicPr>
                  </pic:nvPicPr>
                  <pic:blipFill>
                    <a:blip r:embed="rId10"/>
                    <a:srcRect l="9664" t="12977" r="16367" b="7366"/>
                    <a:stretch>
                      <a:fillRect/>
                    </a:stretch>
                  </pic:blipFill>
                  <pic:spPr>
                    <a:xfrm>
                      <a:off x="0" y="0"/>
                      <a:ext cx="2237740" cy="3213735"/>
                    </a:xfrm>
                    <a:prstGeom prst="rect">
                      <a:avLst/>
                    </a:prstGeom>
                  </pic:spPr>
                </pic:pic>
              </a:graphicData>
            </a:graphic>
          </wp:anchor>
        </w:drawing>
      </w: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bookmarkStart w:id="2" w:name="_GoBack"/>
      <w:bookmarkEnd w:id="2"/>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rPr>
      </w:pPr>
    </w:p>
    <w:p>
      <w:pPr>
        <w:jc w:val="center"/>
        <w:rPr>
          <w:rFonts w:hint="eastAsia" w:asciiTheme="minorEastAsia" w:hAnsiTheme="minorEastAsia"/>
          <w:b/>
          <w:bCs/>
          <w:sz w:val="32"/>
          <w:szCs w:val="32"/>
          <w:lang w:eastAsia="zh-CN"/>
        </w:rPr>
      </w:pPr>
    </w:p>
    <w:p>
      <w:pPr>
        <w:jc w:val="center"/>
        <w:rPr>
          <w:rFonts w:asciiTheme="minorEastAsia" w:hAnsiTheme="minorEastAsia"/>
          <w:b/>
          <w:bCs/>
          <w:sz w:val="32"/>
          <w:szCs w:val="32"/>
        </w:rPr>
      </w:pPr>
      <w:r>
        <w:rPr>
          <w:rFonts w:hint="eastAsia" w:asciiTheme="minorEastAsia" w:hAnsiTheme="minorEastAsia"/>
          <w:b/>
          <w:bCs/>
          <w:sz w:val="32"/>
          <w:szCs w:val="32"/>
        </w:rPr>
        <w:t>四、年度安全资金投入计划表</w:t>
      </w:r>
    </w:p>
    <w:p>
      <w:pPr>
        <w:jc w:val="center"/>
        <w:rPr>
          <w:b/>
          <w:bCs/>
          <w:sz w:val="28"/>
          <w:szCs w:val="28"/>
        </w:rPr>
      </w:pPr>
      <w:r>
        <w:rPr>
          <w:rFonts w:hint="eastAsia"/>
          <w:b/>
          <w:bCs/>
          <w:sz w:val="28"/>
          <w:szCs w:val="28"/>
        </w:rPr>
        <w:t>XXXX年安全投入资金计划表</w:t>
      </w:r>
    </w:p>
    <w:p>
      <w:pPr>
        <w:jc w:val="center"/>
        <w:rPr>
          <w:b/>
          <w:bCs/>
          <w:sz w:val="28"/>
          <w:szCs w:val="28"/>
        </w:rPr>
      </w:pPr>
      <w:r>
        <w:rPr>
          <w:rFonts w:hint="eastAsia"/>
          <w:b/>
          <w:bCs/>
          <w:sz w:val="28"/>
          <w:szCs w:val="28"/>
        </w:rPr>
        <w:t xml:space="preserve">                                         年   月   日</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695"/>
        <w:gridCol w:w="4849"/>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pct"/>
            <w:shd w:val="clear" w:color="auto" w:fill="auto"/>
          </w:tcPr>
          <w:p>
            <w:pPr>
              <w:spacing w:line="460" w:lineRule="exact"/>
              <w:jc w:val="center"/>
              <w:rPr>
                <w:sz w:val="24"/>
              </w:rPr>
            </w:pPr>
            <w:r>
              <w:rPr>
                <w:rFonts w:hint="eastAsia"/>
                <w:sz w:val="24"/>
              </w:rPr>
              <w:t>序号</w:t>
            </w:r>
          </w:p>
        </w:tc>
        <w:tc>
          <w:tcPr>
            <w:tcW w:w="860" w:type="pct"/>
            <w:shd w:val="clear" w:color="auto" w:fill="auto"/>
          </w:tcPr>
          <w:p>
            <w:pPr>
              <w:spacing w:line="460" w:lineRule="exact"/>
              <w:jc w:val="center"/>
              <w:rPr>
                <w:sz w:val="24"/>
              </w:rPr>
            </w:pPr>
            <w:r>
              <w:rPr>
                <w:rFonts w:hint="eastAsia"/>
                <w:sz w:val="24"/>
              </w:rPr>
              <w:t>名称</w:t>
            </w:r>
          </w:p>
        </w:tc>
        <w:tc>
          <w:tcPr>
            <w:tcW w:w="2460" w:type="pct"/>
            <w:shd w:val="clear" w:color="auto" w:fill="auto"/>
          </w:tcPr>
          <w:p>
            <w:pPr>
              <w:spacing w:line="460" w:lineRule="exact"/>
              <w:jc w:val="center"/>
              <w:rPr>
                <w:sz w:val="24"/>
              </w:rPr>
            </w:pPr>
            <w:r>
              <w:rPr>
                <w:rFonts w:hint="eastAsia"/>
                <w:sz w:val="24"/>
              </w:rPr>
              <w:t>安全生产经费投入项目</w:t>
            </w:r>
          </w:p>
        </w:tc>
        <w:tc>
          <w:tcPr>
            <w:tcW w:w="1250" w:type="pct"/>
            <w:shd w:val="clear" w:color="auto" w:fill="auto"/>
          </w:tcPr>
          <w:p>
            <w:pPr>
              <w:spacing w:line="460" w:lineRule="exact"/>
              <w:jc w:val="center"/>
              <w:rPr>
                <w:sz w:val="24"/>
              </w:rPr>
            </w:pPr>
            <w:r>
              <w:rPr>
                <w:rFonts w:hint="eastAsia"/>
                <w:sz w:val="24"/>
              </w:rPr>
              <w:t>计划投入金额（万元）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pct"/>
            <w:shd w:val="clear" w:color="auto" w:fill="auto"/>
          </w:tcPr>
          <w:p>
            <w:pPr>
              <w:spacing w:line="460" w:lineRule="exact"/>
              <w:jc w:val="center"/>
              <w:rPr>
                <w:sz w:val="24"/>
              </w:rPr>
            </w:pPr>
          </w:p>
        </w:tc>
        <w:tc>
          <w:tcPr>
            <w:tcW w:w="860" w:type="pct"/>
            <w:shd w:val="clear" w:color="auto" w:fill="auto"/>
          </w:tcPr>
          <w:p>
            <w:pPr>
              <w:spacing w:line="460" w:lineRule="exact"/>
              <w:rPr>
                <w:sz w:val="24"/>
              </w:rPr>
            </w:pPr>
          </w:p>
        </w:tc>
        <w:tc>
          <w:tcPr>
            <w:tcW w:w="2460" w:type="pct"/>
            <w:shd w:val="clear" w:color="auto" w:fill="auto"/>
          </w:tcPr>
          <w:p>
            <w:pPr>
              <w:spacing w:line="460" w:lineRule="exact"/>
              <w:rPr>
                <w:sz w:val="24"/>
              </w:rPr>
            </w:pPr>
          </w:p>
        </w:tc>
        <w:tc>
          <w:tcPr>
            <w:tcW w:w="1250" w:type="pct"/>
            <w:shd w:val="clear" w:color="auto" w:fill="auto"/>
          </w:tcPr>
          <w:p>
            <w:pPr>
              <w:spacing w:line="46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pct"/>
            <w:shd w:val="clear" w:color="auto" w:fill="auto"/>
          </w:tcPr>
          <w:p>
            <w:pPr>
              <w:spacing w:line="460" w:lineRule="exact"/>
              <w:jc w:val="center"/>
              <w:rPr>
                <w:sz w:val="24"/>
              </w:rPr>
            </w:pPr>
          </w:p>
        </w:tc>
        <w:tc>
          <w:tcPr>
            <w:tcW w:w="860" w:type="pct"/>
            <w:shd w:val="clear" w:color="auto" w:fill="auto"/>
          </w:tcPr>
          <w:p>
            <w:pPr>
              <w:spacing w:line="460" w:lineRule="exact"/>
              <w:jc w:val="center"/>
              <w:rPr>
                <w:sz w:val="24"/>
              </w:rPr>
            </w:pPr>
          </w:p>
        </w:tc>
        <w:tc>
          <w:tcPr>
            <w:tcW w:w="2460" w:type="pct"/>
            <w:shd w:val="clear" w:color="auto" w:fill="auto"/>
          </w:tcPr>
          <w:p>
            <w:pPr>
              <w:spacing w:line="460" w:lineRule="exact"/>
              <w:jc w:val="center"/>
              <w:rPr>
                <w:sz w:val="24"/>
              </w:rPr>
            </w:pPr>
          </w:p>
        </w:tc>
        <w:tc>
          <w:tcPr>
            <w:tcW w:w="1250" w:type="pct"/>
            <w:shd w:val="clear" w:color="auto" w:fill="auto"/>
          </w:tcPr>
          <w:p>
            <w:pPr>
              <w:spacing w:line="46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pct"/>
            <w:shd w:val="clear" w:color="auto" w:fill="auto"/>
          </w:tcPr>
          <w:p>
            <w:pPr>
              <w:spacing w:line="460" w:lineRule="exact"/>
              <w:jc w:val="center"/>
              <w:rPr>
                <w:sz w:val="24"/>
              </w:rPr>
            </w:pPr>
          </w:p>
        </w:tc>
        <w:tc>
          <w:tcPr>
            <w:tcW w:w="860" w:type="pct"/>
            <w:shd w:val="clear" w:color="auto" w:fill="auto"/>
          </w:tcPr>
          <w:p>
            <w:pPr>
              <w:spacing w:line="460" w:lineRule="exact"/>
              <w:rPr>
                <w:sz w:val="24"/>
              </w:rPr>
            </w:pPr>
          </w:p>
        </w:tc>
        <w:tc>
          <w:tcPr>
            <w:tcW w:w="2460" w:type="pct"/>
            <w:shd w:val="clear" w:color="auto" w:fill="auto"/>
          </w:tcPr>
          <w:p>
            <w:pPr>
              <w:spacing w:line="460" w:lineRule="exact"/>
              <w:rPr>
                <w:sz w:val="24"/>
              </w:rPr>
            </w:pPr>
          </w:p>
        </w:tc>
        <w:tc>
          <w:tcPr>
            <w:tcW w:w="1250" w:type="pct"/>
            <w:shd w:val="clear" w:color="auto" w:fill="auto"/>
          </w:tcPr>
          <w:p>
            <w:pPr>
              <w:spacing w:line="46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pct"/>
            <w:shd w:val="clear" w:color="auto" w:fill="auto"/>
          </w:tcPr>
          <w:p>
            <w:pPr>
              <w:spacing w:line="460" w:lineRule="exact"/>
              <w:jc w:val="center"/>
              <w:rPr>
                <w:sz w:val="24"/>
              </w:rPr>
            </w:pPr>
          </w:p>
        </w:tc>
        <w:tc>
          <w:tcPr>
            <w:tcW w:w="860" w:type="pct"/>
            <w:shd w:val="clear" w:color="auto" w:fill="auto"/>
          </w:tcPr>
          <w:p>
            <w:pPr>
              <w:spacing w:line="460" w:lineRule="exact"/>
              <w:rPr>
                <w:sz w:val="24"/>
              </w:rPr>
            </w:pPr>
          </w:p>
        </w:tc>
        <w:tc>
          <w:tcPr>
            <w:tcW w:w="2460" w:type="pct"/>
            <w:shd w:val="clear" w:color="auto" w:fill="auto"/>
          </w:tcPr>
          <w:p>
            <w:pPr>
              <w:spacing w:line="460" w:lineRule="exact"/>
              <w:rPr>
                <w:sz w:val="24"/>
              </w:rPr>
            </w:pPr>
          </w:p>
        </w:tc>
        <w:tc>
          <w:tcPr>
            <w:tcW w:w="1250" w:type="pct"/>
            <w:shd w:val="clear" w:color="auto" w:fill="auto"/>
          </w:tcPr>
          <w:p>
            <w:pPr>
              <w:spacing w:line="46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pct"/>
            <w:shd w:val="clear" w:color="auto" w:fill="auto"/>
          </w:tcPr>
          <w:p>
            <w:pPr>
              <w:spacing w:line="460" w:lineRule="exact"/>
              <w:jc w:val="center"/>
              <w:rPr>
                <w:sz w:val="24"/>
              </w:rPr>
            </w:pPr>
          </w:p>
        </w:tc>
        <w:tc>
          <w:tcPr>
            <w:tcW w:w="860" w:type="pct"/>
            <w:shd w:val="clear" w:color="auto" w:fill="auto"/>
          </w:tcPr>
          <w:p>
            <w:pPr>
              <w:spacing w:line="460" w:lineRule="exact"/>
              <w:rPr>
                <w:sz w:val="24"/>
              </w:rPr>
            </w:pPr>
          </w:p>
        </w:tc>
        <w:tc>
          <w:tcPr>
            <w:tcW w:w="2460" w:type="pct"/>
            <w:shd w:val="clear" w:color="auto" w:fill="auto"/>
          </w:tcPr>
          <w:p>
            <w:pPr>
              <w:spacing w:line="460" w:lineRule="exact"/>
              <w:rPr>
                <w:sz w:val="24"/>
              </w:rPr>
            </w:pPr>
          </w:p>
        </w:tc>
        <w:tc>
          <w:tcPr>
            <w:tcW w:w="1250" w:type="pct"/>
            <w:shd w:val="clear" w:color="auto" w:fill="auto"/>
          </w:tcPr>
          <w:p>
            <w:pPr>
              <w:spacing w:line="46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pct"/>
            <w:shd w:val="clear" w:color="auto" w:fill="auto"/>
          </w:tcPr>
          <w:p>
            <w:pPr>
              <w:spacing w:line="460" w:lineRule="exact"/>
              <w:jc w:val="center"/>
              <w:rPr>
                <w:sz w:val="24"/>
              </w:rPr>
            </w:pPr>
          </w:p>
        </w:tc>
        <w:tc>
          <w:tcPr>
            <w:tcW w:w="860" w:type="pct"/>
            <w:shd w:val="clear" w:color="auto" w:fill="auto"/>
          </w:tcPr>
          <w:p>
            <w:pPr>
              <w:spacing w:line="460" w:lineRule="exact"/>
              <w:rPr>
                <w:sz w:val="24"/>
              </w:rPr>
            </w:pPr>
          </w:p>
        </w:tc>
        <w:tc>
          <w:tcPr>
            <w:tcW w:w="2460" w:type="pct"/>
            <w:shd w:val="clear" w:color="auto" w:fill="auto"/>
          </w:tcPr>
          <w:p>
            <w:pPr>
              <w:spacing w:line="460" w:lineRule="exact"/>
              <w:rPr>
                <w:sz w:val="24"/>
              </w:rPr>
            </w:pPr>
          </w:p>
        </w:tc>
        <w:tc>
          <w:tcPr>
            <w:tcW w:w="1250" w:type="pct"/>
            <w:shd w:val="clear" w:color="auto" w:fill="auto"/>
          </w:tcPr>
          <w:p>
            <w:pPr>
              <w:spacing w:line="46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pct"/>
            <w:shd w:val="clear" w:color="auto" w:fill="auto"/>
          </w:tcPr>
          <w:p>
            <w:pPr>
              <w:spacing w:line="460" w:lineRule="exact"/>
              <w:jc w:val="center"/>
              <w:rPr>
                <w:sz w:val="24"/>
              </w:rPr>
            </w:pPr>
          </w:p>
        </w:tc>
        <w:tc>
          <w:tcPr>
            <w:tcW w:w="860" w:type="pct"/>
            <w:shd w:val="clear" w:color="auto" w:fill="auto"/>
          </w:tcPr>
          <w:p>
            <w:pPr>
              <w:spacing w:line="460" w:lineRule="exact"/>
              <w:rPr>
                <w:sz w:val="24"/>
              </w:rPr>
            </w:pPr>
          </w:p>
        </w:tc>
        <w:tc>
          <w:tcPr>
            <w:tcW w:w="2460" w:type="pct"/>
            <w:shd w:val="clear" w:color="auto" w:fill="auto"/>
          </w:tcPr>
          <w:p>
            <w:pPr>
              <w:spacing w:line="460" w:lineRule="exact"/>
              <w:rPr>
                <w:sz w:val="24"/>
              </w:rPr>
            </w:pPr>
          </w:p>
        </w:tc>
        <w:tc>
          <w:tcPr>
            <w:tcW w:w="1250" w:type="pct"/>
            <w:shd w:val="clear" w:color="auto" w:fill="auto"/>
          </w:tcPr>
          <w:p>
            <w:pPr>
              <w:spacing w:line="46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pct"/>
            <w:shd w:val="clear" w:color="auto" w:fill="auto"/>
          </w:tcPr>
          <w:p>
            <w:pPr>
              <w:spacing w:line="460" w:lineRule="exact"/>
              <w:jc w:val="center"/>
              <w:rPr>
                <w:sz w:val="24"/>
              </w:rPr>
            </w:pPr>
          </w:p>
        </w:tc>
        <w:tc>
          <w:tcPr>
            <w:tcW w:w="860" w:type="pct"/>
            <w:shd w:val="clear" w:color="auto" w:fill="auto"/>
          </w:tcPr>
          <w:p>
            <w:pPr>
              <w:spacing w:line="460" w:lineRule="exact"/>
              <w:rPr>
                <w:sz w:val="24"/>
              </w:rPr>
            </w:pPr>
          </w:p>
        </w:tc>
        <w:tc>
          <w:tcPr>
            <w:tcW w:w="2460" w:type="pct"/>
            <w:shd w:val="clear" w:color="auto" w:fill="auto"/>
          </w:tcPr>
          <w:p>
            <w:pPr>
              <w:spacing w:line="460" w:lineRule="exact"/>
              <w:rPr>
                <w:sz w:val="24"/>
              </w:rPr>
            </w:pPr>
          </w:p>
        </w:tc>
        <w:tc>
          <w:tcPr>
            <w:tcW w:w="1250" w:type="pct"/>
            <w:shd w:val="clear" w:color="auto" w:fill="auto"/>
          </w:tcPr>
          <w:p>
            <w:pPr>
              <w:spacing w:line="460" w:lineRule="exact"/>
              <w:rPr>
                <w:sz w:val="24"/>
              </w:rPr>
            </w:pPr>
          </w:p>
        </w:tc>
      </w:tr>
    </w:tbl>
    <w:p>
      <w:pPr>
        <w:spacing w:line="460" w:lineRule="exact"/>
      </w:pPr>
      <w:r>
        <w:rPr>
          <w:rFonts w:hint="eastAsia"/>
          <w:sz w:val="24"/>
        </w:rPr>
        <w:t>编制：                     审核：                       批准：</w:t>
      </w:r>
    </w:p>
    <w:p>
      <w:pPr>
        <w:spacing w:line="360" w:lineRule="auto"/>
        <w:rPr>
          <w:rFonts w:ascii="微软雅黑" w:hAnsi="微软雅黑" w:eastAsia="微软雅黑" w:cs="宋体"/>
          <w:b/>
          <w:color w:val="000000"/>
          <w:kern w:val="0"/>
          <w:sz w:val="30"/>
          <w:szCs w:val="3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pPr>
    </w:p>
    <w:p>
      <w:pPr>
        <w:spacing w:line="360" w:lineRule="auto"/>
        <w:rPr>
          <w:rFonts w:ascii="微软雅黑" w:hAnsi="微软雅黑" w:eastAsia="微软雅黑" w:cs="宋体"/>
          <w:color w:val="000000"/>
          <w:kern w:val="0"/>
          <w:sz w:val="20"/>
          <w:szCs w:val="20"/>
        </w:rPr>
        <w:sectPr>
          <w:pgSz w:w="11906" w:h="16838"/>
          <w:pgMar w:top="1134" w:right="1134" w:bottom="1134" w:left="1134" w:header="851" w:footer="992" w:gutter="0"/>
          <w:cols w:space="425" w:num="1"/>
          <w:docGrid w:type="lines" w:linePitch="312" w:charSpace="0"/>
        </w:sectPr>
      </w:pPr>
    </w:p>
    <w:p>
      <w:pPr>
        <w:jc w:val="left"/>
        <w:rPr>
          <w:rFonts w:asciiTheme="minorEastAsia" w:hAnsiTheme="minorEastAsia"/>
          <w:b/>
          <w:bCs/>
          <w:sz w:val="32"/>
          <w:szCs w:val="32"/>
        </w:rPr>
      </w:pPr>
      <w:r>
        <w:rPr>
          <w:rFonts w:hint="eastAsia" w:asciiTheme="minorEastAsia" w:hAnsiTheme="minorEastAsia"/>
          <w:b/>
          <w:bCs/>
          <w:sz w:val="32"/>
          <w:szCs w:val="32"/>
        </w:rPr>
        <w:t xml:space="preserve">    六、企业管理人员和作业人员的年度安全生产教育和培训</w:t>
      </w:r>
    </w:p>
    <w:p>
      <w:pPr>
        <w:jc w:val="center"/>
        <w:rPr>
          <w:rFonts w:asciiTheme="minorEastAsia" w:hAnsiTheme="minorEastAsia"/>
          <w:b/>
          <w:bCs/>
          <w:sz w:val="32"/>
          <w:szCs w:val="32"/>
        </w:rPr>
      </w:pPr>
    </w:p>
    <w:p>
      <w:pPr>
        <w:spacing w:line="360" w:lineRule="auto"/>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 xml:space="preserve">1、                                        </w:t>
      </w:r>
      <w:r>
        <w:rPr>
          <w:rFonts w:hint="eastAsia" w:ascii="宋体" w:hAnsi="宋体" w:eastAsia="宋体" w:cs="宋体"/>
          <w:color w:val="000000"/>
          <w:kern w:val="0"/>
          <w:sz w:val="22"/>
        </w:rPr>
        <w:t>X</w:t>
      </w:r>
      <w:r>
        <w:rPr>
          <w:rFonts w:hint="eastAsia" w:ascii="微软雅黑" w:hAnsi="微软雅黑" w:eastAsia="微软雅黑" w:cs="宋体"/>
          <w:color w:val="000000"/>
          <w:kern w:val="0"/>
          <w:sz w:val="24"/>
          <w:szCs w:val="24"/>
        </w:rPr>
        <w:t xml:space="preserve"> X X X公司</w:t>
      </w:r>
    </w:p>
    <w:p>
      <w:pPr>
        <w:spacing w:line="360" w:lineRule="auto"/>
        <w:rPr>
          <w:rFonts w:ascii="微软雅黑" w:hAnsi="微软雅黑" w:eastAsia="微软雅黑" w:cs="宋体"/>
          <w:color w:val="000000"/>
          <w:kern w:val="0"/>
          <w:sz w:val="24"/>
          <w:szCs w:val="24"/>
        </w:rPr>
      </w:pPr>
      <w:r>
        <w:rPr>
          <w:rFonts w:hint="eastAsia" w:ascii="宋体" w:hAnsi="宋体" w:eastAsia="宋体" w:cs="宋体"/>
          <w:color w:val="000000"/>
          <w:kern w:val="0"/>
          <w:sz w:val="22"/>
        </w:rPr>
        <w:t xml:space="preserve">                                    X X X X</w:t>
      </w:r>
      <w:r>
        <w:rPr>
          <w:rFonts w:hint="eastAsia" w:ascii="微软雅黑" w:hAnsi="微软雅黑" w:eastAsia="微软雅黑" w:cs="宋体"/>
          <w:color w:val="000000"/>
          <w:kern w:val="0"/>
          <w:sz w:val="24"/>
          <w:szCs w:val="24"/>
        </w:rPr>
        <w:t>年度安全教育和培训计划表</w:t>
      </w:r>
    </w:p>
    <w:tbl>
      <w:tblPr>
        <w:tblStyle w:val="5"/>
        <w:tblW w:w="14782" w:type="dxa"/>
        <w:tblInd w:w="93" w:type="dxa"/>
        <w:tblLayout w:type="autofit"/>
        <w:tblCellMar>
          <w:top w:w="0" w:type="dxa"/>
          <w:left w:w="108" w:type="dxa"/>
          <w:bottom w:w="0" w:type="dxa"/>
          <w:right w:w="108" w:type="dxa"/>
        </w:tblCellMar>
      </w:tblPr>
      <w:tblGrid>
        <w:gridCol w:w="708"/>
        <w:gridCol w:w="1370"/>
        <w:gridCol w:w="2363"/>
        <w:gridCol w:w="1370"/>
        <w:gridCol w:w="1039"/>
        <w:gridCol w:w="1322"/>
        <w:gridCol w:w="683"/>
        <w:gridCol w:w="1002"/>
        <w:gridCol w:w="3559"/>
        <w:gridCol w:w="683"/>
        <w:gridCol w:w="683"/>
      </w:tblGrid>
      <w:tr>
        <w:tblPrEx>
          <w:tblCellMar>
            <w:top w:w="0" w:type="dxa"/>
            <w:left w:w="108" w:type="dxa"/>
            <w:bottom w:w="0" w:type="dxa"/>
            <w:right w:w="108" w:type="dxa"/>
          </w:tblCellMar>
        </w:tblPrEx>
        <w:trPr>
          <w:trHeight w:val="270" w:hRule="atLeast"/>
        </w:trPr>
        <w:tc>
          <w:tcPr>
            <w:tcW w:w="14782" w:type="dxa"/>
            <w:gridSpan w:val="11"/>
            <w:tcBorders>
              <w:top w:val="nil"/>
              <w:left w:val="nil"/>
              <w:bottom w:val="nil"/>
              <w:right w:val="nil"/>
            </w:tcBorders>
            <w:shd w:val="clear" w:color="auto" w:fill="auto"/>
            <w:noWrap/>
            <w:vAlign w:val="center"/>
          </w:tcPr>
          <w:p>
            <w:pPr>
              <w:widowControl/>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270" w:hRule="atLeast"/>
        </w:trPr>
        <w:tc>
          <w:tcPr>
            <w:tcW w:w="708"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363"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39"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22"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610" w:type="dxa"/>
            <w:gridSpan w:val="5"/>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年     月     日</w:t>
            </w:r>
          </w:p>
        </w:tc>
      </w:tr>
      <w:tr>
        <w:trPr>
          <w:trHeight w:val="270" w:hRule="atLeast"/>
        </w:trPr>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培训内容</w:t>
            </w:r>
          </w:p>
        </w:tc>
        <w:tc>
          <w:tcPr>
            <w:tcW w:w="236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培训目标和要求</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培训对象</w:t>
            </w:r>
          </w:p>
        </w:tc>
        <w:tc>
          <w:tcPr>
            <w:tcW w:w="103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培训人</w:t>
            </w:r>
          </w:p>
        </w:tc>
        <w:tc>
          <w:tcPr>
            <w:tcW w:w="132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培训时间</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学时</w:t>
            </w:r>
          </w:p>
        </w:tc>
        <w:tc>
          <w:tcPr>
            <w:tcW w:w="100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负责人</w:t>
            </w:r>
          </w:p>
        </w:tc>
        <w:tc>
          <w:tcPr>
            <w:tcW w:w="355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培训形式（内部、外部）</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变更</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备注</w:t>
            </w:r>
          </w:p>
        </w:tc>
      </w:tr>
      <w:tr>
        <w:tblPrEx>
          <w:tblCellMar>
            <w:top w:w="0" w:type="dxa"/>
            <w:left w:w="108" w:type="dxa"/>
            <w:bottom w:w="0" w:type="dxa"/>
            <w:right w:w="108" w:type="dxa"/>
          </w:tblCellMar>
        </w:tblPrEx>
        <w:trPr>
          <w:trHeight w:val="600" w:hRule="atLeast"/>
        </w:trPr>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236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3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2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355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236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3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2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355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236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3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2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355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236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3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2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355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236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3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2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355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236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3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2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355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00" w:hRule="atLeast"/>
        </w:trPr>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236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3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2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100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355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270" w:hRule="atLeast"/>
        </w:trPr>
        <w:tc>
          <w:tcPr>
            <w:tcW w:w="2078" w:type="dxa"/>
            <w:gridSpan w:val="2"/>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领导审批：</w:t>
            </w:r>
          </w:p>
        </w:tc>
        <w:tc>
          <w:tcPr>
            <w:tcW w:w="236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137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1039"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审核：</w:t>
            </w:r>
          </w:p>
        </w:tc>
        <w:tc>
          <w:tcPr>
            <w:tcW w:w="132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100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3559"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编制：</w:t>
            </w: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270" w:hRule="atLeast"/>
        </w:trPr>
        <w:tc>
          <w:tcPr>
            <w:tcW w:w="14099" w:type="dxa"/>
            <w:gridSpan w:val="10"/>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注：1、全员年度教育和培训时间累计不得低于8学时  2、培训人、负责人要具体到人  3、培训时间具体到月  4、如有变更请如实填写内容：</w:t>
            </w: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270" w:hRule="atLeast"/>
        </w:trPr>
        <w:tc>
          <w:tcPr>
            <w:tcW w:w="4441" w:type="dxa"/>
            <w:gridSpan w:val="3"/>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5、有完整的教育和培训内容记录；</w:t>
            </w:r>
          </w:p>
        </w:tc>
        <w:tc>
          <w:tcPr>
            <w:tcW w:w="137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1039"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132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100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3559"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270" w:hRule="atLeast"/>
        </w:trPr>
        <w:tc>
          <w:tcPr>
            <w:tcW w:w="6850" w:type="dxa"/>
            <w:gridSpan w:val="5"/>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6、有各类人员参与培训的完整资料；（包括：公司领导、项目经理等）</w:t>
            </w:r>
          </w:p>
        </w:tc>
        <w:tc>
          <w:tcPr>
            <w:tcW w:w="132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100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3559"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270" w:hRule="atLeast"/>
        </w:trPr>
        <w:tc>
          <w:tcPr>
            <w:tcW w:w="8172" w:type="dxa"/>
            <w:gridSpan w:val="6"/>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7、建立教育培训档案（包括：安全教育培训记录表、培训签到表、考试试卷等）</w:t>
            </w: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100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3559"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c>
          <w:tcPr>
            <w:tcW w:w="683"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r>
    </w:tbl>
    <w:p>
      <w:pPr>
        <w:widowControl/>
        <w:rPr>
          <w:rFonts w:ascii="宋体" w:hAnsi="宋体" w:eastAsia="宋体" w:cs="宋体"/>
          <w:color w:val="000000"/>
          <w:kern w:val="0"/>
          <w:sz w:val="32"/>
          <w:szCs w:val="32"/>
        </w:rPr>
        <w:sectPr>
          <w:pgSz w:w="16838" w:h="11906" w:orient="landscape"/>
          <w:pgMar w:top="1134" w:right="1134" w:bottom="1134" w:left="1134" w:header="851" w:footer="992" w:gutter="0"/>
          <w:cols w:space="425" w:num="1"/>
          <w:docGrid w:type="lines" w:linePitch="312" w:charSpace="0"/>
        </w:sectPr>
      </w:pPr>
    </w:p>
    <w:p>
      <w:pPr>
        <w:numPr>
          <w:ilvl w:val="0"/>
          <w:numId w:val="1"/>
        </w:numPr>
        <w:spacing w:line="360" w:lineRule="auto"/>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本企业管理人员和作业人员安全培训考核情况汇总表</w:t>
      </w:r>
    </w:p>
    <w:p>
      <w:pPr>
        <w:spacing w:line="360" w:lineRule="auto"/>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例：</w:t>
      </w:r>
    </w:p>
    <w:tbl>
      <w:tblPr>
        <w:tblStyle w:val="5"/>
        <w:tblW w:w="5000" w:type="pct"/>
        <w:tblInd w:w="0" w:type="dxa"/>
        <w:tblLayout w:type="autofit"/>
        <w:tblCellMar>
          <w:top w:w="0" w:type="dxa"/>
          <w:left w:w="108" w:type="dxa"/>
          <w:bottom w:w="0" w:type="dxa"/>
          <w:right w:w="108" w:type="dxa"/>
        </w:tblCellMar>
      </w:tblPr>
      <w:tblGrid>
        <w:gridCol w:w="1843"/>
        <w:gridCol w:w="952"/>
        <w:gridCol w:w="2733"/>
        <w:gridCol w:w="1397"/>
        <w:gridCol w:w="1843"/>
        <w:gridCol w:w="1086"/>
      </w:tblGrid>
      <w:tr>
        <w:tblPrEx>
          <w:tblCellMar>
            <w:top w:w="0" w:type="dxa"/>
            <w:left w:w="108" w:type="dxa"/>
            <w:bottom w:w="0" w:type="dxa"/>
            <w:right w:w="108" w:type="dxa"/>
          </w:tblCellMar>
        </w:tblPrEx>
        <w:trPr>
          <w:trHeight w:val="508" w:hRule="atLeast"/>
        </w:trPr>
        <w:tc>
          <w:tcPr>
            <w:tcW w:w="93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考核对象</w:t>
            </w:r>
          </w:p>
        </w:tc>
        <w:tc>
          <w:tcPr>
            <w:tcW w:w="48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总数</w:t>
            </w:r>
          </w:p>
        </w:tc>
        <w:tc>
          <w:tcPr>
            <w:tcW w:w="138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参加考核人数</w:t>
            </w:r>
          </w:p>
        </w:tc>
        <w:tc>
          <w:tcPr>
            <w:tcW w:w="1644"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考核情况</w:t>
            </w:r>
          </w:p>
        </w:tc>
        <w:tc>
          <w:tcPr>
            <w:tcW w:w="55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备注</w:t>
            </w:r>
          </w:p>
        </w:tc>
      </w:tr>
      <w:tr>
        <w:tblPrEx>
          <w:tblCellMar>
            <w:top w:w="0" w:type="dxa"/>
            <w:left w:w="108" w:type="dxa"/>
            <w:bottom w:w="0" w:type="dxa"/>
            <w:right w:w="108" w:type="dxa"/>
          </w:tblCellMar>
        </w:tblPrEx>
        <w:trPr>
          <w:trHeight w:val="561" w:hRule="atLeast"/>
        </w:trPr>
        <w:tc>
          <w:tcPr>
            <w:tcW w:w="93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p>
        </w:tc>
        <w:tc>
          <w:tcPr>
            <w:tcW w:w="483"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p>
        </w:tc>
        <w:tc>
          <w:tcPr>
            <w:tcW w:w="138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p>
        </w:tc>
        <w:tc>
          <w:tcPr>
            <w:tcW w:w="70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合格数</w:t>
            </w:r>
          </w:p>
        </w:tc>
        <w:tc>
          <w:tcPr>
            <w:tcW w:w="93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不合格数</w:t>
            </w:r>
          </w:p>
        </w:tc>
        <w:tc>
          <w:tcPr>
            <w:tcW w:w="55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835" w:hRule="atLeast"/>
        </w:trPr>
        <w:tc>
          <w:tcPr>
            <w:tcW w:w="9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管理人员</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138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70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w:t>
            </w:r>
          </w:p>
        </w:tc>
        <w:tc>
          <w:tcPr>
            <w:tcW w:w="93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5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847" w:hRule="atLeast"/>
        </w:trPr>
        <w:tc>
          <w:tcPr>
            <w:tcW w:w="9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作业人员</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w:t>
            </w:r>
          </w:p>
        </w:tc>
        <w:tc>
          <w:tcPr>
            <w:tcW w:w="138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w:t>
            </w:r>
          </w:p>
        </w:tc>
        <w:tc>
          <w:tcPr>
            <w:tcW w:w="70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w:t>
            </w:r>
          </w:p>
        </w:tc>
        <w:tc>
          <w:tcPr>
            <w:tcW w:w="93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w:t>
            </w:r>
          </w:p>
        </w:tc>
        <w:tc>
          <w:tcPr>
            <w:tcW w:w="55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973" w:hRule="atLeast"/>
        </w:trPr>
        <w:tc>
          <w:tcPr>
            <w:tcW w:w="9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p>
        </w:tc>
        <w:tc>
          <w:tcPr>
            <w:tcW w:w="138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p>
        </w:tc>
        <w:tc>
          <w:tcPr>
            <w:tcW w:w="70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p>
        </w:tc>
        <w:tc>
          <w:tcPr>
            <w:tcW w:w="93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p>
        </w:tc>
        <w:tc>
          <w:tcPr>
            <w:tcW w:w="55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p>
        </w:tc>
      </w:tr>
    </w:tbl>
    <w:p>
      <w:pPr>
        <w:spacing w:line="360" w:lineRule="auto"/>
        <w:jc w:val="center"/>
        <w:rPr>
          <w:rFonts w:ascii="微软雅黑" w:hAnsi="微软雅黑" w:eastAsia="微软雅黑" w:cs="宋体"/>
          <w:color w:val="000000"/>
          <w:kern w:val="0"/>
          <w:sz w:val="24"/>
          <w:szCs w:val="24"/>
        </w:rPr>
      </w:pPr>
    </w:p>
    <w:p>
      <w:pPr>
        <w:spacing w:line="360" w:lineRule="auto"/>
        <w:rPr>
          <w:rFonts w:ascii="微软雅黑" w:hAnsi="微软雅黑" w:eastAsia="微软雅黑" w:cs="宋体"/>
          <w:color w:val="000000"/>
          <w:kern w:val="0"/>
          <w:sz w:val="24"/>
          <w:szCs w:val="24"/>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r>
        <w:rPr>
          <w:rFonts w:hint="eastAsia" w:ascii="微软雅黑" w:hAnsi="微软雅黑" w:eastAsia="微软雅黑" w:cs="宋体"/>
          <w:color w:val="000000"/>
          <w:kern w:val="0"/>
          <w:sz w:val="28"/>
          <w:szCs w:val="28"/>
        </w:rPr>
        <w:t xml:space="preserve">    七</w:t>
      </w:r>
      <w:r>
        <w:rPr>
          <w:rFonts w:hint="eastAsia" w:asciiTheme="minorEastAsia" w:hAnsiTheme="minorEastAsia"/>
          <w:b/>
          <w:bCs/>
          <w:sz w:val="32"/>
          <w:szCs w:val="32"/>
        </w:rPr>
        <w:t>、职业病危害防治措施</w:t>
      </w: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spacing w:line="360" w:lineRule="auto"/>
        <w:rPr>
          <w:rFonts w:ascii="微软雅黑" w:hAnsi="微软雅黑" w:eastAsia="微软雅黑" w:cs="宋体"/>
          <w:color w:val="000000"/>
          <w:kern w:val="0"/>
          <w:sz w:val="36"/>
          <w:szCs w:val="36"/>
        </w:rPr>
      </w:pPr>
    </w:p>
    <w:p>
      <w:pPr>
        <w:jc w:val="left"/>
        <w:rPr>
          <w:rFonts w:asciiTheme="minorEastAsia" w:hAnsiTheme="minorEastAsia"/>
          <w:b/>
          <w:bCs/>
          <w:sz w:val="32"/>
          <w:szCs w:val="32"/>
        </w:rPr>
      </w:pPr>
      <w:r>
        <w:rPr>
          <w:rFonts w:hint="eastAsia" w:asciiTheme="minorEastAsia" w:hAnsiTheme="minorEastAsia"/>
          <w:b/>
          <w:bCs/>
          <w:sz w:val="32"/>
          <w:szCs w:val="32"/>
        </w:rPr>
        <w:t xml:space="preserve">    八、危险性较大分部分项工程及施工现场易发生重大事故的部位、环节的预防控制措施</w:t>
      </w:r>
    </w:p>
    <w:p>
      <w:pPr>
        <w:jc w:val="center"/>
        <w:rPr>
          <w:rFonts w:asciiTheme="minorEastAsia" w:hAnsiTheme="minorEastAsia"/>
          <w:b/>
          <w:bCs/>
          <w:sz w:val="32"/>
          <w:szCs w:val="32"/>
        </w:rPr>
      </w:pPr>
    </w:p>
    <w:p>
      <w:pPr>
        <w:jc w:val="center"/>
        <w:rPr>
          <w:rFonts w:asciiTheme="minorEastAsia" w:hAnsiTheme="minorEastAsia"/>
          <w:b/>
          <w:bCs/>
          <w:sz w:val="32"/>
          <w:szCs w:val="32"/>
        </w:rPr>
      </w:pPr>
    </w:p>
    <w:p>
      <w:pPr>
        <w:jc w:val="center"/>
        <w:rPr>
          <w:rFonts w:asciiTheme="minorEastAsia" w:hAnsiTheme="minorEastAsia"/>
          <w:b/>
          <w:bCs/>
          <w:sz w:val="32"/>
          <w:szCs w:val="32"/>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spacing w:line="360" w:lineRule="auto"/>
        <w:rPr>
          <w:rFonts w:ascii="微软雅黑" w:hAnsi="微软雅黑" w:eastAsia="微软雅黑" w:cs="宋体"/>
          <w:color w:val="000000"/>
          <w:kern w:val="0"/>
          <w:sz w:val="28"/>
          <w:szCs w:val="28"/>
        </w:rPr>
      </w:pPr>
    </w:p>
    <w:p>
      <w:pPr>
        <w:jc w:val="left"/>
        <w:rPr>
          <w:rFonts w:asciiTheme="minorEastAsia" w:hAnsiTheme="minorEastAsia"/>
          <w:b/>
          <w:bCs/>
          <w:sz w:val="32"/>
          <w:szCs w:val="32"/>
        </w:rPr>
      </w:pPr>
      <w:r>
        <w:rPr>
          <w:rFonts w:hint="eastAsia" w:asciiTheme="minorEastAsia" w:hAnsiTheme="minorEastAsia"/>
          <w:b/>
          <w:bCs/>
          <w:sz w:val="32"/>
          <w:szCs w:val="32"/>
        </w:rPr>
        <w:t xml:space="preserve">    九、编制</w:t>
      </w:r>
      <w:r>
        <w:rPr>
          <w:rFonts w:asciiTheme="minorEastAsia" w:hAnsiTheme="minorEastAsia"/>
          <w:b/>
          <w:bCs/>
          <w:sz w:val="32"/>
          <w:szCs w:val="32"/>
        </w:rPr>
        <w:t>综合应急预案、专项应急预案、现场处置方案</w:t>
      </w:r>
      <w:r>
        <w:rPr>
          <w:rFonts w:hint="eastAsia" w:asciiTheme="minorEastAsia" w:hAnsiTheme="minorEastAsia"/>
          <w:b/>
          <w:bCs/>
          <w:sz w:val="32"/>
          <w:szCs w:val="32"/>
        </w:rPr>
        <w:t>（依据：《</w:t>
      </w:r>
      <w:r>
        <w:rPr>
          <w:rFonts w:asciiTheme="minorEastAsia" w:hAnsiTheme="minorEastAsia"/>
          <w:b/>
          <w:bCs/>
          <w:sz w:val="32"/>
          <w:szCs w:val="32"/>
        </w:rPr>
        <w:t>生产经营单位生产安全事故应急预案编制导则</w:t>
      </w:r>
      <w:r>
        <w:rPr>
          <w:rFonts w:hint="eastAsia" w:asciiTheme="minorEastAsia" w:hAnsiTheme="minorEastAsia"/>
          <w:b/>
          <w:bCs/>
          <w:sz w:val="32"/>
          <w:szCs w:val="32"/>
        </w:rPr>
        <w:t>》</w:t>
      </w:r>
      <w:r>
        <w:rPr>
          <w:rFonts w:asciiTheme="minorEastAsia" w:hAnsiTheme="minorEastAsia"/>
          <w:b/>
          <w:bCs/>
          <w:sz w:val="32"/>
          <w:szCs w:val="32"/>
        </w:rPr>
        <w:t>GB/T 29639-2013</w:t>
      </w:r>
      <w:r>
        <w:rPr>
          <w:rFonts w:hint="eastAsia" w:asciiTheme="minorEastAsia" w:hAnsiTheme="minorEastAsia"/>
          <w:b/>
          <w:bCs/>
          <w:sz w:val="32"/>
          <w:szCs w:val="32"/>
        </w:rPr>
        <w:t>等法律法规和相关要求编写）红头文件下发</w:t>
      </w:r>
    </w:p>
    <w:p>
      <w:pPr>
        <w:jc w:val="left"/>
        <w:rPr>
          <w:rFonts w:ascii="微软雅黑" w:hAnsi="微软雅黑" w:eastAsia="微软雅黑" w:cs="宋体"/>
          <w:color w:val="000000"/>
          <w:kern w:val="0"/>
          <w:sz w:val="36"/>
          <w:szCs w:val="36"/>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9FE05"/>
    <w:multiLevelType w:val="singleLevel"/>
    <w:tmpl w:val="8439FE05"/>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957D0"/>
    <w:rsid w:val="00023941"/>
    <w:rsid w:val="00040967"/>
    <w:rsid w:val="00084CA5"/>
    <w:rsid w:val="000A1C26"/>
    <w:rsid w:val="000B479F"/>
    <w:rsid w:val="000C6426"/>
    <w:rsid w:val="000E33E2"/>
    <w:rsid w:val="00103EC8"/>
    <w:rsid w:val="00142658"/>
    <w:rsid w:val="00146590"/>
    <w:rsid w:val="001B2C21"/>
    <w:rsid w:val="001B47F7"/>
    <w:rsid w:val="002025EA"/>
    <w:rsid w:val="00205435"/>
    <w:rsid w:val="00211906"/>
    <w:rsid w:val="00220450"/>
    <w:rsid w:val="00246DAA"/>
    <w:rsid w:val="00265087"/>
    <w:rsid w:val="00266384"/>
    <w:rsid w:val="0027084E"/>
    <w:rsid w:val="002714F1"/>
    <w:rsid w:val="0029763F"/>
    <w:rsid w:val="00334EA4"/>
    <w:rsid w:val="003A21AE"/>
    <w:rsid w:val="003C2555"/>
    <w:rsid w:val="003D6E56"/>
    <w:rsid w:val="0042180D"/>
    <w:rsid w:val="004411B8"/>
    <w:rsid w:val="004968ED"/>
    <w:rsid w:val="004C34C7"/>
    <w:rsid w:val="004C72AA"/>
    <w:rsid w:val="004E0535"/>
    <w:rsid w:val="004F523A"/>
    <w:rsid w:val="00541568"/>
    <w:rsid w:val="00592C57"/>
    <w:rsid w:val="00593CBB"/>
    <w:rsid w:val="005F2317"/>
    <w:rsid w:val="006273FA"/>
    <w:rsid w:val="00651850"/>
    <w:rsid w:val="0069374A"/>
    <w:rsid w:val="006A053C"/>
    <w:rsid w:val="006D2A27"/>
    <w:rsid w:val="00717321"/>
    <w:rsid w:val="0072179A"/>
    <w:rsid w:val="00735C8B"/>
    <w:rsid w:val="007415A6"/>
    <w:rsid w:val="007C33CF"/>
    <w:rsid w:val="00856F70"/>
    <w:rsid w:val="008A091D"/>
    <w:rsid w:val="0090014B"/>
    <w:rsid w:val="00924AC3"/>
    <w:rsid w:val="00976FAD"/>
    <w:rsid w:val="009912EA"/>
    <w:rsid w:val="00A21E34"/>
    <w:rsid w:val="00A957D0"/>
    <w:rsid w:val="00AA6E39"/>
    <w:rsid w:val="00AB0A37"/>
    <w:rsid w:val="00AB45A2"/>
    <w:rsid w:val="00AD21C4"/>
    <w:rsid w:val="00B30DFE"/>
    <w:rsid w:val="00C1321D"/>
    <w:rsid w:val="00C21B3A"/>
    <w:rsid w:val="00C326D6"/>
    <w:rsid w:val="00C51B3F"/>
    <w:rsid w:val="00C57A3C"/>
    <w:rsid w:val="00C97059"/>
    <w:rsid w:val="00D003DB"/>
    <w:rsid w:val="00D50366"/>
    <w:rsid w:val="00D73BE1"/>
    <w:rsid w:val="00D818C5"/>
    <w:rsid w:val="00D821E7"/>
    <w:rsid w:val="00DB6685"/>
    <w:rsid w:val="00DC2E23"/>
    <w:rsid w:val="00DD7E3F"/>
    <w:rsid w:val="00E15440"/>
    <w:rsid w:val="00E3595B"/>
    <w:rsid w:val="00E40DBE"/>
    <w:rsid w:val="00E658E7"/>
    <w:rsid w:val="00E70AAC"/>
    <w:rsid w:val="00E95937"/>
    <w:rsid w:val="00EB2E4B"/>
    <w:rsid w:val="00F12B14"/>
    <w:rsid w:val="00F9083D"/>
    <w:rsid w:val="00FA4FEA"/>
    <w:rsid w:val="00FB3267"/>
    <w:rsid w:val="00FB470C"/>
    <w:rsid w:val="00FF20E1"/>
    <w:rsid w:val="031D6EAF"/>
    <w:rsid w:val="06A5726B"/>
    <w:rsid w:val="08206A96"/>
    <w:rsid w:val="17A75248"/>
    <w:rsid w:val="391967B1"/>
    <w:rsid w:val="43962263"/>
    <w:rsid w:val="51055A74"/>
    <w:rsid w:val="6F834691"/>
    <w:rsid w:val="764F5D6F"/>
    <w:rsid w:val="78DE6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 w:type="character" w:customStyle="1" w:styleId="10">
    <w:name w:val="font21"/>
    <w:basedOn w:val="6"/>
    <w:qFormat/>
    <w:uiPriority w:val="0"/>
    <w:rPr>
      <w:rFonts w:hint="eastAsia" w:ascii="微软雅黑" w:hAnsi="微软雅黑" w:eastAsia="微软雅黑" w:cs="微软雅黑"/>
      <w:color w:val="000000"/>
      <w:sz w:val="20"/>
      <w:szCs w:val="20"/>
      <w:u w:val="none"/>
    </w:rPr>
  </w:style>
  <w:style w:type="character" w:customStyle="1" w:styleId="11">
    <w:name w:val="font11"/>
    <w:basedOn w:val="6"/>
    <w:qFormat/>
    <w:uiPriority w:val="0"/>
    <w:rPr>
      <w:rFonts w:hint="eastAsia" w:ascii="微软雅黑" w:hAnsi="微软雅黑" w:eastAsia="微软雅黑" w:cs="微软雅黑"/>
      <w:b/>
      <w:color w:val="000000"/>
      <w:sz w:val="20"/>
      <w:szCs w:val="20"/>
      <w:u w:val="none"/>
    </w:rPr>
  </w:style>
  <w:style w:type="character" w:customStyle="1" w:styleId="12">
    <w:name w:val="font01"/>
    <w:basedOn w:val="6"/>
    <w:qFormat/>
    <w:uiPriority w:val="0"/>
    <w:rPr>
      <w:rFonts w:hint="eastAsia" w:ascii="微软雅黑" w:hAnsi="微软雅黑" w:eastAsia="微软雅黑" w:cs="微软雅黑"/>
      <w:color w:val="FF0000"/>
      <w:sz w:val="20"/>
      <w:szCs w:val="20"/>
      <w:u w:val="none"/>
    </w:rPr>
  </w:style>
  <w:style w:type="character" w:customStyle="1" w:styleId="13">
    <w:name w:val="font31"/>
    <w:basedOn w:val="6"/>
    <w:qFormat/>
    <w:uiPriority w:val="0"/>
    <w:rPr>
      <w:rFonts w:hint="eastAsia"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7"/>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212619-D259-4684-9BE4-8787BF1CCB9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21</Pages>
  <Words>598</Words>
  <Characters>3415</Characters>
  <Lines>28</Lines>
  <Paragraphs>8</Paragraphs>
  <TotalTime>0</TotalTime>
  <ScaleCrop>false</ScaleCrop>
  <LinksUpToDate>false</LinksUpToDate>
  <CharactersWithSpaces>4005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2020-03-02T06:52:00Z</dcterms:created>
  <dc:creator>china</dc:creator>
  <cp:lastModifiedBy>LENKA</cp:lastModifiedBy>
  <cp:lastPrinted>2020-03-26T07:26:00Z</cp:lastPrinted>
  <dcterms:modified xsi:type="dcterms:W3CDTF">2020-06-03T07:45:10Z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